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3BF670" w14:textId="77777777" w:rsidR="00E7430D" w:rsidRPr="00426B11" w:rsidRDefault="00E7430D" w:rsidP="00E7430D">
      <w:pPr>
        <w:spacing w:after="0" w:line="240" w:lineRule="auto"/>
        <w:rPr>
          <w:rFonts w:ascii="Arial" w:eastAsia="Times New Roman" w:hAnsi="Arial"/>
          <w:color w:val="7030A0"/>
          <w:sz w:val="24"/>
          <w:szCs w:val="20"/>
        </w:rPr>
      </w:pPr>
    </w:p>
    <w:tbl>
      <w:tblPr>
        <w:tblW w:w="0" w:type="auto"/>
        <w:tblLook w:val="0000" w:firstRow="0" w:lastRow="0" w:firstColumn="0" w:lastColumn="0" w:noHBand="0" w:noVBand="0"/>
      </w:tblPr>
      <w:tblGrid>
        <w:gridCol w:w="3404"/>
        <w:gridCol w:w="4905"/>
      </w:tblGrid>
      <w:tr w:rsidR="00E7430D" w:rsidRPr="00426B11" w14:paraId="32C6315F" w14:textId="77777777" w:rsidTr="00E7430D">
        <w:tc>
          <w:tcPr>
            <w:tcW w:w="3474" w:type="dxa"/>
            <w:tcBorders>
              <w:bottom w:val="single" w:sz="18" w:space="0" w:color="auto"/>
            </w:tcBorders>
          </w:tcPr>
          <w:p w14:paraId="1E69FEBB" w14:textId="77777777" w:rsidR="00E7430D" w:rsidRPr="00426B11" w:rsidRDefault="00E7430D" w:rsidP="00E7430D">
            <w:pPr>
              <w:spacing w:after="0" w:line="240" w:lineRule="auto"/>
              <w:rPr>
                <w:rFonts w:ascii="Arial Black" w:eastAsia="Times New Roman" w:hAnsi="Arial Black"/>
                <w:color w:val="999999"/>
                <w:sz w:val="36"/>
                <w:szCs w:val="36"/>
              </w:rPr>
            </w:pPr>
            <w:r w:rsidRPr="00426B11">
              <w:rPr>
                <w:rFonts w:ascii="Arial Black" w:eastAsia="Times New Roman" w:hAnsi="Arial Black"/>
                <w:color w:val="999999"/>
                <w:sz w:val="36"/>
                <w:szCs w:val="36"/>
              </w:rPr>
              <w:t>REPORT FOR:</w:t>
            </w:r>
          </w:p>
          <w:p w14:paraId="635E0FD1" w14:textId="77777777" w:rsidR="00E7430D" w:rsidRPr="00426B11" w:rsidRDefault="00E7430D" w:rsidP="00E7430D">
            <w:pPr>
              <w:spacing w:after="0" w:line="240" w:lineRule="auto"/>
              <w:rPr>
                <w:rFonts w:ascii="Arial Black" w:eastAsia="Times New Roman" w:hAnsi="Arial Black" w:cs="Arial"/>
                <w:sz w:val="36"/>
                <w:szCs w:val="36"/>
              </w:rPr>
            </w:pPr>
          </w:p>
        </w:tc>
        <w:tc>
          <w:tcPr>
            <w:tcW w:w="5051" w:type="dxa"/>
            <w:tcBorders>
              <w:bottom w:val="single" w:sz="18" w:space="0" w:color="auto"/>
            </w:tcBorders>
          </w:tcPr>
          <w:p w14:paraId="2A91B47F" w14:textId="77777777" w:rsidR="00E7430D" w:rsidRPr="00426B11" w:rsidRDefault="00E7430D" w:rsidP="00E7430D">
            <w:pPr>
              <w:spacing w:after="0" w:line="240" w:lineRule="auto"/>
              <w:rPr>
                <w:rFonts w:ascii="Arial Black" w:eastAsia="Times New Roman" w:hAnsi="Arial Black" w:cs="Arial"/>
                <w:sz w:val="36"/>
                <w:szCs w:val="36"/>
              </w:rPr>
            </w:pPr>
            <w:r w:rsidRPr="00426B11">
              <w:rPr>
                <w:rFonts w:ascii="Arial Black" w:eastAsia="Times New Roman" w:hAnsi="Arial Black" w:cs="Arial"/>
                <w:sz w:val="36"/>
                <w:szCs w:val="36"/>
              </w:rPr>
              <w:t>Corporate Parenting Panel</w:t>
            </w:r>
          </w:p>
        </w:tc>
      </w:tr>
      <w:tr w:rsidR="00E7430D" w:rsidRPr="00426B11" w14:paraId="26B36210" w14:textId="77777777" w:rsidTr="00E7430D">
        <w:tc>
          <w:tcPr>
            <w:tcW w:w="3474" w:type="dxa"/>
            <w:tcBorders>
              <w:top w:val="single" w:sz="18" w:space="0" w:color="auto"/>
            </w:tcBorders>
          </w:tcPr>
          <w:p w14:paraId="7860DD0E" w14:textId="77777777" w:rsidR="00E7430D" w:rsidRPr="00426B11" w:rsidRDefault="00E7430D" w:rsidP="00E7430D">
            <w:pPr>
              <w:spacing w:after="0" w:line="240" w:lineRule="auto"/>
              <w:rPr>
                <w:rFonts w:ascii="Arial Black" w:eastAsia="Times New Roman" w:hAnsi="Arial Black"/>
                <w:sz w:val="28"/>
                <w:szCs w:val="20"/>
              </w:rPr>
            </w:pPr>
          </w:p>
          <w:p w14:paraId="370D503B" w14:textId="77777777" w:rsidR="00E7430D" w:rsidRPr="00426B11" w:rsidRDefault="00E7430D" w:rsidP="00E7430D">
            <w:pPr>
              <w:spacing w:after="0" w:line="240" w:lineRule="auto"/>
              <w:rPr>
                <w:rFonts w:ascii="Arial Black" w:eastAsia="Times New Roman" w:hAnsi="Arial Black"/>
                <w:sz w:val="28"/>
                <w:szCs w:val="20"/>
              </w:rPr>
            </w:pPr>
            <w:r w:rsidRPr="00426B11">
              <w:rPr>
                <w:rFonts w:ascii="Arial Black" w:eastAsia="Times New Roman" w:hAnsi="Arial Black"/>
                <w:sz w:val="28"/>
                <w:szCs w:val="20"/>
              </w:rPr>
              <w:t>Date of Meeting:</w:t>
            </w:r>
          </w:p>
          <w:p w14:paraId="14CBC1E0" w14:textId="77777777" w:rsidR="00E7430D" w:rsidRPr="00426B11" w:rsidRDefault="00E7430D" w:rsidP="00E7430D">
            <w:pPr>
              <w:spacing w:after="0" w:line="240" w:lineRule="auto"/>
              <w:rPr>
                <w:rFonts w:ascii="Arial Black" w:eastAsia="Times New Roman" w:hAnsi="Arial Black" w:cs="Arial"/>
                <w:sz w:val="28"/>
                <w:szCs w:val="20"/>
              </w:rPr>
            </w:pPr>
          </w:p>
        </w:tc>
        <w:tc>
          <w:tcPr>
            <w:tcW w:w="5051" w:type="dxa"/>
            <w:tcBorders>
              <w:top w:val="single" w:sz="18" w:space="0" w:color="auto"/>
            </w:tcBorders>
          </w:tcPr>
          <w:p w14:paraId="67D96B11" w14:textId="77777777" w:rsidR="00E7430D" w:rsidRPr="00426B11" w:rsidRDefault="00E7430D" w:rsidP="00E7430D">
            <w:pPr>
              <w:spacing w:after="0" w:line="240" w:lineRule="auto"/>
              <w:rPr>
                <w:rFonts w:ascii="Arial" w:eastAsia="Times New Roman" w:hAnsi="Arial" w:cs="Arial"/>
                <w:sz w:val="8"/>
                <w:szCs w:val="24"/>
              </w:rPr>
            </w:pPr>
          </w:p>
          <w:p w14:paraId="1AED49F6" w14:textId="77777777" w:rsidR="00E7430D" w:rsidRPr="00426B11" w:rsidRDefault="00E7430D" w:rsidP="00E7430D">
            <w:pPr>
              <w:spacing w:after="0" w:line="240" w:lineRule="auto"/>
              <w:rPr>
                <w:rFonts w:ascii="Arial" w:eastAsia="Times New Roman" w:hAnsi="Arial" w:cs="Arial"/>
                <w:sz w:val="24"/>
                <w:szCs w:val="24"/>
              </w:rPr>
            </w:pPr>
          </w:p>
          <w:p w14:paraId="1C3B3398" w14:textId="77777777" w:rsidR="00E7430D" w:rsidRPr="00426B11" w:rsidRDefault="00E7430D" w:rsidP="00E7430D">
            <w:pPr>
              <w:spacing w:after="0" w:line="240" w:lineRule="auto"/>
              <w:rPr>
                <w:rFonts w:ascii="Arial" w:eastAsia="Times New Roman" w:hAnsi="Arial" w:cs="Arial"/>
                <w:sz w:val="8"/>
                <w:szCs w:val="24"/>
              </w:rPr>
            </w:pPr>
          </w:p>
          <w:p w14:paraId="2636FDCD" w14:textId="6F38BB5F" w:rsidR="00E7430D" w:rsidRPr="00426B11" w:rsidRDefault="00E7430D" w:rsidP="00E7430D">
            <w:pPr>
              <w:spacing w:after="0" w:line="240" w:lineRule="auto"/>
              <w:rPr>
                <w:rFonts w:ascii="Arial" w:eastAsia="Times New Roman" w:hAnsi="Arial" w:cs="Arial"/>
                <w:sz w:val="24"/>
                <w:szCs w:val="24"/>
              </w:rPr>
            </w:pPr>
            <w:r>
              <w:rPr>
                <w:rFonts w:ascii="Arial" w:eastAsia="Times New Roman" w:hAnsi="Arial" w:cs="Arial"/>
                <w:sz w:val="24"/>
                <w:szCs w:val="24"/>
              </w:rPr>
              <w:t>7 October 2020</w:t>
            </w:r>
          </w:p>
        </w:tc>
      </w:tr>
      <w:tr w:rsidR="00E7430D" w:rsidRPr="00426B11" w14:paraId="121457E3" w14:textId="77777777" w:rsidTr="00E7430D">
        <w:tc>
          <w:tcPr>
            <w:tcW w:w="3474" w:type="dxa"/>
          </w:tcPr>
          <w:p w14:paraId="4AC5C951" w14:textId="77777777" w:rsidR="00E7430D" w:rsidRPr="00426B11" w:rsidRDefault="00E7430D" w:rsidP="00E7430D">
            <w:pPr>
              <w:spacing w:after="0" w:line="240" w:lineRule="auto"/>
              <w:rPr>
                <w:rFonts w:ascii="Arial Black" w:eastAsia="Times New Roman" w:hAnsi="Arial Black" w:cs="Arial"/>
                <w:sz w:val="28"/>
                <w:szCs w:val="20"/>
              </w:rPr>
            </w:pPr>
            <w:r w:rsidRPr="00426B11">
              <w:rPr>
                <w:rFonts w:ascii="Arial Black" w:eastAsia="Times New Roman" w:hAnsi="Arial Black" w:cs="Arial"/>
                <w:sz w:val="28"/>
                <w:szCs w:val="20"/>
              </w:rPr>
              <w:t>Subject:</w:t>
            </w:r>
          </w:p>
          <w:p w14:paraId="20C90989" w14:textId="77777777" w:rsidR="00E7430D" w:rsidRPr="00426B11" w:rsidRDefault="00E7430D" w:rsidP="00E7430D">
            <w:pPr>
              <w:spacing w:after="0" w:line="240" w:lineRule="auto"/>
              <w:rPr>
                <w:rFonts w:ascii="Arial Black" w:eastAsia="Times New Roman" w:hAnsi="Arial Black"/>
                <w:sz w:val="28"/>
                <w:szCs w:val="20"/>
              </w:rPr>
            </w:pPr>
          </w:p>
        </w:tc>
        <w:tc>
          <w:tcPr>
            <w:tcW w:w="5051" w:type="dxa"/>
          </w:tcPr>
          <w:p w14:paraId="5B7F8FD4" w14:textId="77777777" w:rsidR="00E7430D" w:rsidRPr="00426B11" w:rsidRDefault="00E7430D" w:rsidP="00E7430D">
            <w:pPr>
              <w:spacing w:after="0" w:line="240" w:lineRule="auto"/>
              <w:rPr>
                <w:rFonts w:ascii="Arial" w:eastAsia="Times New Roman" w:hAnsi="Arial" w:cs="Arial"/>
                <w:b/>
                <w:sz w:val="6"/>
                <w:szCs w:val="24"/>
              </w:rPr>
            </w:pPr>
          </w:p>
          <w:p w14:paraId="47BDA7A9" w14:textId="77777777" w:rsidR="00E7430D" w:rsidRPr="00426B11" w:rsidRDefault="00E7430D" w:rsidP="00E7430D">
            <w:pPr>
              <w:spacing w:after="0" w:line="240" w:lineRule="auto"/>
              <w:rPr>
                <w:rFonts w:ascii="Arial" w:eastAsia="Times New Roman" w:hAnsi="Arial" w:cs="Arial"/>
                <w:b/>
                <w:sz w:val="2"/>
                <w:szCs w:val="24"/>
              </w:rPr>
            </w:pPr>
          </w:p>
          <w:p w14:paraId="51D5CA99" w14:textId="1D8EDA6C" w:rsidR="00E7430D" w:rsidRPr="00426B11" w:rsidRDefault="00E7430D" w:rsidP="00E7430D">
            <w:pPr>
              <w:spacing w:after="0" w:line="240" w:lineRule="auto"/>
              <w:rPr>
                <w:rFonts w:ascii="Arial" w:eastAsia="Times New Roman" w:hAnsi="Arial" w:cs="Arial"/>
                <w:sz w:val="24"/>
                <w:szCs w:val="24"/>
              </w:rPr>
            </w:pPr>
            <w:r w:rsidRPr="00426B11">
              <w:rPr>
                <w:rFonts w:ascii="Arial" w:eastAsia="Times New Roman" w:hAnsi="Arial" w:cs="Arial"/>
                <w:b/>
                <w:sz w:val="24"/>
                <w:szCs w:val="24"/>
              </w:rPr>
              <w:t>INFORMATION REPORT</w:t>
            </w:r>
            <w:r w:rsidRPr="00426B11">
              <w:rPr>
                <w:rFonts w:ascii="Arial" w:eastAsia="Times New Roman" w:hAnsi="Arial" w:cs="Arial"/>
                <w:sz w:val="24"/>
                <w:szCs w:val="24"/>
              </w:rPr>
              <w:t xml:space="preserve"> Virtual </w:t>
            </w:r>
            <w:r>
              <w:rPr>
                <w:rFonts w:ascii="Arial" w:eastAsia="Times New Roman" w:hAnsi="Arial" w:cs="Arial"/>
                <w:sz w:val="24"/>
                <w:szCs w:val="24"/>
              </w:rPr>
              <w:t>School Headteacher’s</w:t>
            </w:r>
            <w:r w:rsidRPr="00426B11">
              <w:rPr>
                <w:rFonts w:ascii="Arial" w:eastAsia="Times New Roman" w:hAnsi="Arial" w:cs="Arial"/>
                <w:sz w:val="24"/>
                <w:szCs w:val="24"/>
              </w:rPr>
              <w:t xml:space="preserve"> </w:t>
            </w:r>
            <w:r>
              <w:rPr>
                <w:rFonts w:ascii="Arial" w:eastAsia="Times New Roman" w:hAnsi="Arial" w:cs="Arial"/>
                <w:sz w:val="24"/>
                <w:szCs w:val="24"/>
              </w:rPr>
              <w:t>E</w:t>
            </w:r>
            <w:r w:rsidRPr="00426B11">
              <w:rPr>
                <w:rFonts w:ascii="Arial" w:eastAsia="Times New Roman" w:hAnsi="Arial" w:cs="Arial"/>
                <w:sz w:val="24"/>
                <w:szCs w:val="24"/>
              </w:rPr>
              <w:t xml:space="preserve">nd of </w:t>
            </w:r>
            <w:r>
              <w:rPr>
                <w:rFonts w:ascii="Arial" w:eastAsia="Times New Roman" w:hAnsi="Arial" w:cs="Arial"/>
                <w:sz w:val="24"/>
                <w:szCs w:val="24"/>
              </w:rPr>
              <w:t>Academic Year Report</w:t>
            </w:r>
            <w:r w:rsidRPr="00426B11">
              <w:rPr>
                <w:rFonts w:ascii="Arial" w:eastAsia="Times New Roman" w:hAnsi="Arial" w:cs="Arial"/>
                <w:sz w:val="24"/>
                <w:szCs w:val="24"/>
              </w:rPr>
              <w:t xml:space="preserve"> 201</w:t>
            </w:r>
            <w:r>
              <w:rPr>
                <w:rFonts w:ascii="Arial" w:eastAsia="Times New Roman" w:hAnsi="Arial" w:cs="Arial"/>
                <w:sz w:val="24"/>
                <w:szCs w:val="24"/>
              </w:rPr>
              <w:t>9-</w:t>
            </w:r>
            <w:r w:rsidRPr="00426B11">
              <w:rPr>
                <w:rFonts w:ascii="Arial" w:eastAsia="Times New Roman" w:hAnsi="Arial" w:cs="Arial"/>
                <w:sz w:val="24"/>
                <w:szCs w:val="24"/>
              </w:rPr>
              <w:t>20</w:t>
            </w:r>
            <w:r>
              <w:rPr>
                <w:rFonts w:ascii="Arial" w:eastAsia="Times New Roman" w:hAnsi="Arial" w:cs="Arial"/>
                <w:sz w:val="24"/>
                <w:szCs w:val="24"/>
              </w:rPr>
              <w:t>20</w:t>
            </w:r>
          </w:p>
          <w:p w14:paraId="11CA1F02" w14:textId="77777777" w:rsidR="00E7430D" w:rsidRPr="00426B11" w:rsidRDefault="00E7430D" w:rsidP="00E7430D">
            <w:pPr>
              <w:spacing w:after="0" w:line="240" w:lineRule="auto"/>
              <w:rPr>
                <w:rFonts w:ascii="Arial" w:eastAsia="Times New Roman" w:hAnsi="Arial" w:cs="Arial"/>
                <w:sz w:val="24"/>
                <w:szCs w:val="24"/>
              </w:rPr>
            </w:pPr>
          </w:p>
        </w:tc>
      </w:tr>
      <w:tr w:rsidR="00E7430D" w:rsidRPr="00426B11" w14:paraId="72CB02F3" w14:textId="77777777" w:rsidTr="00E7430D">
        <w:tc>
          <w:tcPr>
            <w:tcW w:w="3474" w:type="dxa"/>
          </w:tcPr>
          <w:p w14:paraId="317C4FDF" w14:textId="77777777" w:rsidR="00E7430D" w:rsidRPr="00426B11" w:rsidRDefault="00E7430D" w:rsidP="00E7430D">
            <w:pPr>
              <w:spacing w:after="0" w:line="240" w:lineRule="auto"/>
              <w:rPr>
                <w:rFonts w:ascii="Arial Black" w:eastAsia="Times New Roman" w:hAnsi="Arial Black" w:cs="Arial"/>
                <w:sz w:val="28"/>
                <w:szCs w:val="20"/>
              </w:rPr>
            </w:pPr>
            <w:r w:rsidRPr="00426B11">
              <w:rPr>
                <w:rFonts w:ascii="Arial Black" w:eastAsia="Times New Roman" w:hAnsi="Arial Black" w:cs="Arial"/>
                <w:sz w:val="28"/>
                <w:szCs w:val="20"/>
              </w:rPr>
              <w:t>Key Decision:</w:t>
            </w:r>
          </w:p>
          <w:p w14:paraId="0910DE87" w14:textId="77777777" w:rsidR="00E7430D" w:rsidRPr="00426B11" w:rsidRDefault="00E7430D" w:rsidP="00E7430D">
            <w:pPr>
              <w:spacing w:after="0" w:line="240" w:lineRule="auto"/>
              <w:rPr>
                <w:rFonts w:ascii="Arial" w:eastAsia="Times New Roman" w:hAnsi="Arial"/>
                <w:sz w:val="24"/>
                <w:szCs w:val="20"/>
              </w:rPr>
            </w:pPr>
          </w:p>
        </w:tc>
        <w:tc>
          <w:tcPr>
            <w:tcW w:w="5051" w:type="dxa"/>
          </w:tcPr>
          <w:p w14:paraId="6735A394" w14:textId="77777777" w:rsidR="00E7430D" w:rsidRPr="00426B11" w:rsidRDefault="00E7430D" w:rsidP="00E7430D">
            <w:pPr>
              <w:spacing w:after="0" w:line="240" w:lineRule="auto"/>
              <w:rPr>
                <w:rFonts w:ascii="Arial" w:eastAsia="Times New Roman" w:hAnsi="Arial" w:cs="Arial"/>
                <w:sz w:val="6"/>
                <w:szCs w:val="24"/>
              </w:rPr>
            </w:pPr>
          </w:p>
          <w:p w14:paraId="0FD149FF" w14:textId="77777777" w:rsidR="00E7430D" w:rsidRPr="00426B11" w:rsidRDefault="00E7430D" w:rsidP="00E7430D">
            <w:pPr>
              <w:spacing w:after="0" w:line="240" w:lineRule="auto"/>
              <w:rPr>
                <w:rFonts w:ascii="Arial" w:eastAsia="Times New Roman" w:hAnsi="Arial" w:cs="Arial"/>
                <w:sz w:val="24"/>
                <w:szCs w:val="24"/>
              </w:rPr>
            </w:pPr>
            <w:r w:rsidRPr="00426B11">
              <w:rPr>
                <w:rFonts w:ascii="Arial" w:eastAsia="Times New Roman" w:hAnsi="Arial" w:cs="Arial"/>
                <w:sz w:val="24"/>
                <w:szCs w:val="24"/>
              </w:rPr>
              <w:t>No</w:t>
            </w:r>
          </w:p>
          <w:p w14:paraId="6B107E52" w14:textId="77777777" w:rsidR="00E7430D" w:rsidRPr="00426B11" w:rsidRDefault="00E7430D" w:rsidP="00E7430D">
            <w:pPr>
              <w:spacing w:after="0" w:line="240" w:lineRule="auto"/>
              <w:rPr>
                <w:rFonts w:ascii="Arial" w:eastAsia="Times New Roman" w:hAnsi="Arial" w:cs="Arial"/>
                <w:sz w:val="24"/>
                <w:szCs w:val="24"/>
              </w:rPr>
            </w:pPr>
          </w:p>
        </w:tc>
      </w:tr>
      <w:tr w:rsidR="00E7430D" w:rsidRPr="00426B11" w14:paraId="60FC310D" w14:textId="77777777" w:rsidTr="00E7430D">
        <w:tc>
          <w:tcPr>
            <w:tcW w:w="3474" w:type="dxa"/>
          </w:tcPr>
          <w:p w14:paraId="713D2B85" w14:textId="77777777" w:rsidR="00E7430D" w:rsidRPr="00426B11" w:rsidRDefault="00E7430D" w:rsidP="00E7430D">
            <w:pPr>
              <w:spacing w:after="0" w:line="240" w:lineRule="auto"/>
              <w:rPr>
                <w:rFonts w:ascii="Arial Black" w:eastAsia="Times New Roman" w:hAnsi="Arial Black" w:cs="Arial"/>
                <w:sz w:val="28"/>
                <w:szCs w:val="20"/>
              </w:rPr>
            </w:pPr>
            <w:r w:rsidRPr="00426B11">
              <w:rPr>
                <w:rFonts w:ascii="Arial Black" w:eastAsia="Times New Roman" w:hAnsi="Arial Black" w:cs="Arial"/>
                <w:sz w:val="28"/>
                <w:szCs w:val="20"/>
              </w:rPr>
              <w:t>Responsible Officer:</w:t>
            </w:r>
          </w:p>
          <w:p w14:paraId="52BB8846" w14:textId="77777777" w:rsidR="00E7430D" w:rsidRPr="00426B11" w:rsidRDefault="00E7430D" w:rsidP="00E7430D">
            <w:pPr>
              <w:spacing w:after="0" w:line="240" w:lineRule="auto"/>
              <w:rPr>
                <w:rFonts w:ascii="Arial Black" w:eastAsia="Times New Roman" w:hAnsi="Arial Black" w:cs="Arial"/>
                <w:sz w:val="28"/>
                <w:szCs w:val="20"/>
              </w:rPr>
            </w:pPr>
          </w:p>
        </w:tc>
        <w:tc>
          <w:tcPr>
            <w:tcW w:w="5051" w:type="dxa"/>
          </w:tcPr>
          <w:p w14:paraId="7F67C21D" w14:textId="77777777" w:rsidR="00E7430D" w:rsidRPr="00426B11" w:rsidRDefault="00E7430D" w:rsidP="00E7430D">
            <w:pPr>
              <w:spacing w:after="0" w:line="240" w:lineRule="auto"/>
              <w:rPr>
                <w:rFonts w:ascii="Arial" w:eastAsia="Times New Roman" w:hAnsi="Arial" w:cs="Arial"/>
                <w:sz w:val="6"/>
                <w:szCs w:val="24"/>
              </w:rPr>
            </w:pPr>
          </w:p>
          <w:p w14:paraId="4A8EC6D3" w14:textId="77777777" w:rsidR="00E7430D" w:rsidRPr="00426B11" w:rsidRDefault="00E7430D" w:rsidP="00E7430D">
            <w:pPr>
              <w:spacing w:after="0" w:line="240" w:lineRule="auto"/>
              <w:rPr>
                <w:rFonts w:ascii="Arial" w:eastAsia="Times New Roman" w:hAnsi="Arial" w:cs="Arial"/>
                <w:sz w:val="24"/>
                <w:szCs w:val="24"/>
              </w:rPr>
            </w:pPr>
            <w:r w:rsidRPr="00426B11">
              <w:rPr>
                <w:rFonts w:ascii="Arial" w:eastAsia="Times New Roman" w:hAnsi="Arial" w:cs="Arial"/>
                <w:sz w:val="24"/>
                <w:szCs w:val="24"/>
              </w:rPr>
              <w:t>Paul Hewitt</w:t>
            </w:r>
          </w:p>
          <w:p w14:paraId="626E62E5" w14:textId="77777777" w:rsidR="00E7430D" w:rsidRPr="00426B11" w:rsidRDefault="00E7430D" w:rsidP="00E7430D">
            <w:pPr>
              <w:spacing w:after="0" w:line="240" w:lineRule="auto"/>
              <w:rPr>
                <w:rFonts w:ascii="Arial" w:eastAsia="Times New Roman" w:hAnsi="Arial" w:cs="Arial"/>
                <w:sz w:val="24"/>
                <w:szCs w:val="24"/>
              </w:rPr>
            </w:pPr>
            <w:r w:rsidRPr="00426B11">
              <w:rPr>
                <w:rFonts w:ascii="Arial" w:eastAsia="Times New Roman" w:hAnsi="Arial" w:cs="Arial"/>
                <w:sz w:val="24"/>
                <w:szCs w:val="24"/>
              </w:rPr>
              <w:t>Corporate Director People Services</w:t>
            </w:r>
          </w:p>
          <w:p w14:paraId="3FD4C7A7" w14:textId="77777777" w:rsidR="00E7430D" w:rsidRPr="00426B11" w:rsidRDefault="00E7430D" w:rsidP="00E7430D">
            <w:pPr>
              <w:spacing w:after="0" w:line="240" w:lineRule="auto"/>
              <w:rPr>
                <w:rFonts w:ascii="Arial" w:eastAsia="Times New Roman" w:hAnsi="Arial" w:cs="Arial"/>
                <w:sz w:val="24"/>
                <w:szCs w:val="24"/>
              </w:rPr>
            </w:pPr>
          </w:p>
        </w:tc>
      </w:tr>
      <w:tr w:rsidR="00E7430D" w:rsidRPr="00426B11" w14:paraId="6594D961" w14:textId="77777777" w:rsidTr="00E7430D">
        <w:tc>
          <w:tcPr>
            <w:tcW w:w="3474" w:type="dxa"/>
          </w:tcPr>
          <w:p w14:paraId="45F2A254" w14:textId="77777777" w:rsidR="00E7430D" w:rsidRPr="00426B11" w:rsidRDefault="00E7430D" w:rsidP="00E7430D">
            <w:pPr>
              <w:spacing w:after="0" w:line="240" w:lineRule="auto"/>
              <w:rPr>
                <w:rFonts w:ascii="Arial Black" w:eastAsia="Times New Roman" w:hAnsi="Arial Black" w:cs="Arial"/>
                <w:sz w:val="28"/>
                <w:szCs w:val="20"/>
              </w:rPr>
            </w:pPr>
            <w:r w:rsidRPr="00426B11">
              <w:rPr>
                <w:rFonts w:ascii="Arial Black" w:eastAsia="Times New Roman" w:hAnsi="Arial Black" w:cs="Arial"/>
                <w:sz w:val="28"/>
                <w:szCs w:val="20"/>
              </w:rPr>
              <w:t>Portfolio Holder:</w:t>
            </w:r>
          </w:p>
          <w:p w14:paraId="084A4BDB" w14:textId="77777777" w:rsidR="00E7430D" w:rsidRPr="00426B11" w:rsidRDefault="00E7430D" w:rsidP="00E7430D">
            <w:pPr>
              <w:spacing w:after="0" w:line="240" w:lineRule="auto"/>
              <w:rPr>
                <w:rFonts w:ascii="Arial Black" w:eastAsia="Times New Roman" w:hAnsi="Arial Black" w:cs="Arial"/>
                <w:sz w:val="28"/>
                <w:szCs w:val="20"/>
              </w:rPr>
            </w:pPr>
          </w:p>
        </w:tc>
        <w:tc>
          <w:tcPr>
            <w:tcW w:w="5051" w:type="dxa"/>
          </w:tcPr>
          <w:p w14:paraId="254CD425" w14:textId="77777777" w:rsidR="00E7430D" w:rsidRPr="00426B11" w:rsidRDefault="00E7430D" w:rsidP="00E7430D">
            <w:pPr>
              <w:spacing w:after="0" w:line="240" w:lineRule="auto"/>
              <w:rPr>
                <w:rFonts w:ascii="Arial" w:eastAsia="Times New Roman" w:hAnsi="Arial" w:cs="Arial"/>
                <w:sz w:val="6"/>
                <w:szCs w:val="24"/>
              </w:rPr>
            </w:pPr>
          </w:p>
          <w:p w14:paraId="0F736324" w14:textId="77777777" w:rsidR="00E7430D" w:rsidRPr="00426B11" w:rsidRDefault="00E7430D" w:rsidP="00E7430D">
            <w:pPr>
              <w:spacing w:after="0" w:line="240" w:lineRule="auto"/>
              <w:rPr>
                <w:rFonts w:ascii="Arial" w:eastAsia="Times New Roman" w:hAnsi="Arial" w:cs="Arial"/>
                <w:sz w:val="24"/>
                <w:szCs w:val="24"/>
              </w:rPr>
            </w:pPr>
            <w:r w:rsidRPr="00426B11">
              <w:rPr>
                <w:rFonts w:ascii="Arial" w:eastAsia="Times New Roman" w:hAnsi="Arial" w:cs="Arial"/>
                <w:sz w:val="24"/>
                <w:szCs w:val="24"/>
              </w:rPr>
              <w:t>Councillor Christine Robson</w:t>
            </w:r>
          </w:p>
          <w:p w14:paraId="58AF0B6E" w14:textId="77777777" w:rsidR="00E7430D" w:rsidRPr="00426B11" w:rsidRDefault="00E7430D" w:rsidP="00E7430D">
            <w:pPr>
              <w:spacing w:after="0" w:line="240" w:lineRule="auto"/>
              <w:rPr>
                <w:rFonts w:ascii="Arial" w:eastAsia="Times New Roman" w:hAnsi="Arial" w:cs="Arial"/>
                <w:sz w:val="24"/>
                <w:szCs w:val="24"/>
              </w:rPr>
            </w:pPr>
            <w:r w:rsidRPr="00426B11">
              <w:rPr>
                <w:rFonts w:ascii="Arial" w:eastAsia="Times New Roman" w:hAnsi="Arial" w:cs="Arial"/>
                <w:sz w:val="24"/>
                <w:szCs w:val="24"/>
              </w:rPr>
              <w:t>Schools and Young People</w:t>
            </w:r>
          </w:p>
          <w:p w14:paraId="4E56735F" w14:textId="77777777" w:rsidR="00E7430D" w:rsidRPr="00426B11" w:rsidRDefault="00E7430D" w:rsidP="00E7430D">
            <w:pPr>
              <w:spacing w:after="0" w:line="240" w:lineRule="auto"/>
              <w:rPr>
                <w:rFonts w:ascii="Arial" w:eastAsia="Times New Roman" w:hAnsi="Arial" w:cs="Arial"/>
                <w:sz w:val="24"/>
                <w:szCs w:val="24"/>
              </w:rPr>
            </w:pPr>
          </w:p>
        </w:tc>
      </w:tr>
      <w:tr w:rsidR="00E7430D" w:rsidRPr="00426B11" w14:paraId="47ABFDD9" w14:textId="77777777" w:rsidTr="00E7430D">
        <w:tc>
          <w:tcPr>
            <w:tcW w:w="3474" w:type="dxa"/>
          </w:tcPr>
          <w:p w14:paraId="1A643E39" w14:textId="77777777" w:rsidR="00E7430D" w:rsidRPr="00426B11" w:rsidRDefault="00E7430D" w:rsidP="00E7430D">
            <w:pPr>
              <w:spacing w:after="0" w:line="240" w:lineRule="auto"/>
              <w:rPr>
                <w:rFonts w:ascii="Arial Black" w:eastAsia="Times New Roman" w:hAnsi="Arial Black" w:cs="Arial"/>
                <w:sz w:val="28"/>
                <w:szCs w:val="20"/>
              </w:rPr>
            </w:pPr>
            <w:r w:rsidRPr="00426B11">
              <w:rPr>
                <w:rFonts w:ascii="Arial Black" w:eastAsia="Times New Roman" w:hAnsi="Arial Black" w:cs="Arial"/>
                <w:sz w:val="28"/>
                <w:szCs w:val="20"/>
              </w:rPr>
              <w:t>Exempt:</w:t>
            </w:r>
          </w:p>
          <w:p w14:paraId="12B3DE56" w14:textId="77777777" w:rsidR="00E7430D" w:rsidRPr="00426B11" w:rsidRDefault="00E7430D" w:rsidP="00E7430D">
            <w:pPr>
              <w:spacing w:after="0" w:line="240" w:lineRule="auto"/>
              <w:rPr>
                <w:rFonts w:ascii="Arial Black" w:eastAsia="Times New Roman" w:hAnsi="Arial Black" w:cs="Arial"/>
                <w:sz w:val="28"/>
                <w:szCs w:val="20"/>
              </w:rPr>
            </w:pPr>
          </w:p>
        </w:tc>
        <w:tc>
          <w:tcPr>
            <w:tcW w:w="5051" w:type="dxa"/>
          </w:tcPr>
          <w:p w14:paraId="1965439D" w14:textId="77777777" w:rsidR="00E7430D" w:rsidRPr="00426B11" w:rsidRDefault="00E7430D" w:rsidP="00E7430D">
            <w:pPr>
              <w:spacing w:after="0" w:line="240" w:lineRule="auto"/>
              <w:rPr>
                <w:rFonts w:ascii="Arial" w:eastAsia="Times New Roman" w:hAnsi="Arial" w:cs="Arial"/>
                <w:sz w:val="4"/>
                <w:szCs w:val="24"/>
              </w:rPr>
            </w:pPr>
          </w:p>
          <w:p w14:paraId="5CDFA49E" w14:textId="77777777" w:rsidR="00E7430D" w:rsidRPr="00426B11" w:rsidRDefault="00E7430D" w:rsidP="00E7430D">
            <w:pPr>
              <w:spacing w:after="0" w:line="240" w:lineRule="auto"/>
              <w:rPr>
                <w:rFonts w:ascii="Arial" w:eastAsia="Times New Roman" w:hAnsi="Arial" w:cs="Arial"/>
                <w:sz w:val="24"/>
                <w:szCs w:val="24"/>
              </w:rPr>
            </w:pPr>
            <w:r w:rsidRPr="00426B11">
              <w:rPr>
                <w:rFonts w:ascii="Arial" w:eastAsia="Times New Roman" w:hAnsi="Arial" w:cs="Arial"/>
                <w:sz w:val="24"/>
                <w:szCs w:val="24"/>
              </w:rPr>
              <w:t>No</w:t>
            </w:r>
          </w:p>
          <w:p w14:paraId="0ABB1F4A" w14:textId="77777777" w:rsidR="00E7430D" w:rsidRPr="00426B11" w:rsidRDefault="00E7430D" w:rsidP="00E7430D">
            <w:pPr>
              <w:spacing w:after="0" w:line="240" w:lineRule="auto"/>
              <w:rPr>
                <w:rFonts w:ascii="Arial" w:eastAsia="Times New Roman" w:hAnsi="Arial" w:cs="Arial"/>
                <w:sz w:val="24"/>
                <w:szCs w:val="24"/>
              </w:rPr>
            </w:pPr>
          </w:p>
        </w:tc>
      </w:tr>
      <w:tr w:rsidR="00E7430D" w:rsidRPr="00426B11" w14:paraId="317FB655" w14:textId="77777777" w:rsidTr="00E7430D">
        <w:tc>
          <w:tcPr>
            <w:tcW w:w="3474" w:type="dxa"/>
          </w:tcPr>
          <w:p w14:paraId="2C364EDE" w14:textId="77777777" w:rsidR="00E7430D" w:rsidRPr="00426B11" w:rsidRDefault="00E7430D" w:rsidP="00E7430D">
            <w:pPr>
              <w:spacing w:after="0" w:line="240" w:lineRule="auto"/>
              <w:rPr>
                <w:rFonts w:ascii="Arial Black" w:eastAsia="Times New Roman" w:hAnsi="Arial Black" w:cs="Arial"/>
                <w:sz w:val="28"/>
                <w:szCs w:val="20"/>
              </w:rPr>
            </w:pPr>
            <w:r w:rsidRPr="00426B11">
              <w:rPr>
                <w:rFonts w:ascii="Arial Black" w:eastAsia="Times New Roman" w:hAnsi="Arial Black" w:cs="Arial"/>
                <w:sz w:val="28"/>
                <w:szCs w:val="20"/>
              </w:rPr>
              <w:t>Decision subject to Call-in:</w:t>
            </w:r>
          </w:p>
          <w:p w14:paraId="3A7C56BE" w14:textId="77777777" w:rsidR="00E7430D" w:rsidRPr="00426B11" w:rsidRDefault="00E7430D" w:rsidP="00E7430D">
            <w:pPr>
              <w:spacing w:after="0" w:line="240" w:lineRule="auto"/>
              <w:rPr>
                <w:rFonts w:ascii="Arial Black" w:eastAsia="Times New Roman" w:hAnsi="Arial Black" w:cs="Arial"/>
                <w:sz w:val="28"/>
                <w:szCs w:val="20"/>
              </w:rPr>
            </w:pPr>
          </w:p>
        </w:tc>
        <w:tc>
          <w:tcPr>
            <w:tcW w:w="5051" w:type="dxa"/>
          </w:tcPr>
          <w:p w14:paraId="4F18846C" w14:textId="77777777" w:rsidR="00E7430D" w:rsidRPr="00426B11" w:rsidRDefault="00E7430D" w:rsidP="00E7430D">
            <w:pPr>
              <w:spacing w:after="0" w:line="240" w:lineRule="auto"/>
              <w:rPr>
                <w:rFonts w:ascii="Arial" w:eastAsia="Times New Roman" w:hAnsi="Arial" w:cs="Arial"/>
                <w:sz w:val="6"/>
                <w:szCs w:val="24"/>
              </w:rPr>
            </w:pPr>
          </w:p>
          <w:p w14:paraId="7A9D156C" w14:textId="77777777" w:rsidR="00E7430D" w:rsidRPr="00426B11" w:rsidRDefault="00E7430D" w:rsidP="00E7430D">
            <w:pPr>
              <w:spacing w:after="0" w:line="240" w:lineRule="auto"/>
              <w:rPr>
                <w:rFonts w:ascii="Arial" w:eastAsia="Times New Roman" w:hAnsi="Arial" w:cs="Arial"/>
                <w:sz w:val="24"/>
                <w:szCs w:val="24"/>
              </w:rPr>
            </w:pPr>
            <w:r w:rsidRPr="00426B11">
              <w:rPr>
                <w:rFonts w:ascii="Arial" w:eastAsia="Times New Roman" w:hAnsi="Arial" w:cs="Arial"/>
                <w:sz w:val="24"/>
                <w:szCs w:val="24"/>
              </w:rPr>
              <w:t>No</w:t>
            </w:r>
          </w:p>
          <w:p w14:paraId="774BC98A" w14:textId="77777777" w:rsidR="00E7430D" w:rsidRPr="00426B11" w:rsidRDefault="00E7430D" w:rsidP="00E7430D">
            <w:pPr>
              <w:spacing w:after="0" w:line="240" w:lineRule="auto"/>
              <w:rPr>
                <w:rFonts w:ascii="Arial" w:eastAsia="Times New Roman" w:hAnsi="Arial" w:cs="Arial"/>
                <w:sz w:val="24"/>
                <w:szCs w:val="24"/>
              </w:rPr>
            </w:pPr>
          </w:p>
        </w:tc>
      </w:tr>
      <w:tr w:rsidR="00E7430D" w:rsidRPr="00426B11" w14:paraId="09576F41" w14:textId="77777777" w:rsidTr="00E7430D">
        <w:tc>
          <w:tcPr>
            <w:tcW w:w="3474" w:type="dxa"/>
          </w:tcPr>
          <w:p w14:paraId="0B82B6D2" w14:textId="77777777" w:rsidR="00E7430D" w:rsidRPr="00426B11" w:rsidRDefault="00E7430D" w:rsidP="00E7430D">
            <w:pPr>
              <w:spacing w:after="0" w:line="240" w:lineRule="auto"/>
              <w:rPr>
                <w:rFonts w:ascii="Arial Black" w:eastAsia="Times New Roman" w:hAnsi="Arial Black" w:cs="Arial"/>
                <w:sz w:val="28"/>
                <w:szCs w:val="20"/>
              </w:rPr>
            </w:pPr>
            <w:r w:rsidRPr="00426B11">
              <w:rPr>
                <w:rFonts w:ascii="Arial Black" w:eastAsia="Times New Roman" w:hAnsi="Arial Black" w:cs="Arial"/>
                <w:sz w:val="28"/>
                <w:szCs w:val="20"/>
              </w:rPr>
              <w:t>Wards affected:</w:t>
            </w:r>
          </w:p>
          <w:p w14:paraId="30AC44E5" w14:textId="77777777" w:rsidR="00E7430D" w:rsidRPr="00426B11" w:rsidRDefault="00E7430D" w:rsidP="00E7430D">
            <w:pPr>
              <w:spacing w:after="0" w:line="240" w:lineRule="auto"/>
              <w:rPr>
                <w:rFonts w:ascii="Arial Black" w:eastAsia="Times New Roman" w:hAnsi="Arial Black" w:cs="Arial"/>
                <w:sz w:val="28"/>
                <w:szCs w:val="20"/>
              </w:rPr>
            </w:pPr>
          </w:p>
        </w:tc>
        <w:tc>
          <w:tcPr>
            <w:tcW w:w="5051" w:type="dxa"/>
          </w:tcPr>
          <w:p w14:paraId="5BDBDE48" w14:textId="77777777" w:rsidR="00E7430D" w:rsidRPr="00426B11" w:rsidRDefault="00E7430D" w:rsidP="00E7430D">
            <w:pPr>
              <w:spacing w:after="0" w:line="240" w:lineRule="auto"/>
              <w:rPr>
                <w:rFonts w:ascii="Arial" w:eastAsia="Times New Roman" w:hAnsi="Arial" w:cs="Arial"/>
                <w:sz w:val="6"/>
                <w:szCs w:val="24"/>
              </w:rPr>
            </w:pPr>
          </w:p>
          <w:p w14:paraId="1CEB48E0" w14:textId="77777777" w:rsidR="00E7430D" w:rsidRPr="00426B11" w:rsidRDefault="00E7430D" w:rsidP="00E7430D">
            <w:pPr>
              <w:spacing w:after="0" w:line="240" w:lineRule="auto"/>
              <w:rPr>
                <w:rFonts w:ascii="Arial" w:eastAsia="Times New Roman" w:hAnsi="Arial" w:cs="Arial"/>
                <w:sz w:val="24"/>
                <w:szCs w:val="24"/>
              </w:rPr>
            </w:pPr>
            <w:r w:rsidRPr="00426B11">
              <w:rPr>
                <w:rFonts w:ascii="Arial" w:eastAsia="Times New Roman" w:hAnsi="Arial" w:cs="Arial"/>
                <w:sz w:val="24"/>
                <w:szCs w:val="24"/>
              </w:rPr>
              <w:t>All</w:t>
            </w:r>
          </w:p>
        </w:tc>
      </w:tr>
      <w:tr w:rsidR="00E7430D" w:rsidRPr="00426B11" w14:paraId="08797999" w14:textId="77777777" w:rsidTr="00E7430D">
        <w:tc>
          <w:tcPr>
            <w:tcW w:w="3474" w:type="dxa"/>
          </w:tcPr>
          <w:p w14:paraId="7A53B4BA" w14:textId="77777777" w:rsidR="00E7430D" w:rsidRPr="00426B11" w:rsidRDefault="00E7430D" w:rsidP="00E7430D">
            <w:pPr>
              <w:spacing w:after="0" w:line="240" w:lineRule="auto"/>
              <w:rPr>
                <w:rFonts w:ascii="Arial Black" w:eastAsia="Times New Roman" w:hAnsi="Arial Black" w:cs="Arial"/>
                <w:sz w:val="28"/>
                <w:szCs w:val="20"/>
              </w:rPr>
            </w:pPr>
            <w:r w:rsidRPr="00426B11">
              <w:rPr>
                <w:rFonts w:ascii="Arial Black" w:eastAsia="Times New Roman" w:hAnsi="Arial Black" w:cs="Arial"/>
                <w:sz w:val="28"/>
                <w:szCs w:val="20"/>
              </w:rPr>
              <w:t>Enclosures:</w:t>
            </w:r>
          </w:p>
          <w:p w14:paraId="78493289" w14:textId="77777777" w:rsidR="00E7430D" w:rsidRPr="00426B11" w:rsidRDefault="00E7430D" w:rsidP="00E7430D">
            <w:pPr>
              <w:spacing w:after="0" w:line="240" w:lineRule="auto"/>
              <w:rPr>
                <w:rFonts w:ascii="Arial Black" w:eastAsia="Times New Roman" w:hAnsi="Arial Black" w:cs="Arial"/>
                <w:sz w:val="28"/>
                <w:szCs w:val="20"/>
              </w:rPr>
            </w:pPr>
          </w:p>
        </w:tc>
        <w:tc>
          <w:tcPr>
            <w:tcW w:w="5051" w:type="dxa"/>
          </w:tcPr>
          <w:p w14:paraId="2B24B26C" w14:textId="77777777" w:rsidR="00E7430D" w:rsidRPr="00426B11" w:rsidRDefault="00E7430D" w:rsidP="00E7430D">
            <w:pPr>
              <w:spacing w:after="0" w:line="240" w:lineRule="auto"/>
              <w:rPr>
                <w:rFonts w:ascii="Arial" w:eastAsia="Times New Roman" w:hAnsi="Arial" w:cs="Arial"/>
                <w:sz w:val="8"/>
                <w:szCs w:val="24"/>
              </w:rPr>
            </w:pPr>
          </w:p>
          <w:p w14:paraId="39DDAE6E" w14:textId="77777777" w:rsidR="00E7430D" w:rsidRPr="00426B11" w:rsidRDefault="00E7430D" w:rsidP="00E7430D">
            <w:pPr>
              <w:spacing w:after="0" w:line="240" w:lineRule="auto"/>
              <w:rPr>
                <w:rFonts w:ascii="Arial" w:eastAsia="Times New Roman" w:hAnsi="Arial" w:cs="Arial"/>
                <w:sz w:val="24"/>
                <w:szCs w:val="24"/>
              </w:rPr>
            </w:pPr>
            <w:r w:rsidRPr="00426B11">
              <w:rPr>
                <w:rFonts w:ascii="Arial" w:eastAsia="Times New Roman" w:hAnsi="Arial" w:cs="Arial"/>
                <w:sz w:val="24"/>
                <w:szCs w:val="24"/>
              </w:rPr>
              <w:t>None</w:t>
            </w:r>
          </w:p>
        </w:tc>
      </w:tr>
    </w:tbl>
    <w:p w14:paraId="373A8892" w14:textId="77777777" w:rsidR="00E7430D" w:rsidRPr="00426B11" w:rsidRDefault="00E7430D" w:rsidP="00E7430D">
      <w:pPr>
        <w:spacing w:after="0" w:line="240" w:lineRule="auto"/>
        <w:rPr>
          <w:rFonts w:ascii="Arial" w:eastAsia="Times New Roman" w:hAnsi="Arial" w:cs="Arial"/>
          <w:sz w:val="24"/>
          <w:szCs w:val="20"/>
        </w:rPr>
        <w:sectPr w:rsidR="00E7430D" w:rsidRPr="00426B11" w:rsidSect="00E7430D">
          <w:footerReference w:type="default" r:id="rId11"/>
          <w:footerReference w:type="first" r:id="rId12"/>
          <w:pgSz w:w="11909" w:h="16834" w:code="9"/>
          <w:pgMar w:top="864" w:right="1800" w:bottom="2880" w:left="1800" w:header="1008" w:footer="432" w:gutter="0"/>
          <w:cols w:space="720"/>
          <w:titlePg/>
          <w:docGrid w:linePitch="360"/>
        </w:sectPr>
      </w:pPr>
    </w:p>
    <w:tbl>
      <w:tblPr>
        <w:tblW w:w="8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53"/>
      </w:tblGrid>
      <w:tr w:rsidR="00E7430D" w:rsidRPr="00426B11" w14:paraId="25890747" w14:textId="77777777" w:rsidTr="00E7430D">
        <w:trPr>
          <w:trHeight w:val="144"/>
        </w:trPr>
        <w:tc>
          <w:tcPr>
            <w:tcW w:w="8553" w:type="dxa"/>
          </w:tcPr>
          <w:p w14:paraId="5B962666" w14:textId="77777777" w:rsidR="00E7430D" w:rsidRPr="00015293" w:rsidRDefault="00E7430D" w:rsidP="00E7430D">
            <w:pPr>
              <w:spacing w:after="0" w:line="252" w:lineRule="auto"/>
              <w:rPr>
                <w:rFonts w:ascii="Arial" w:hAnsi="Arial" w:cs="Arial"/>
                <w:b/>
                <w:color w:val="000000"/>
                <w:sz w:val="28"/>
                <w:szCs w:val="24"/>
                <w:lang w:eastAsia="en-GB"/>
              </w:rPr>
            </w:pPr>
            <w:r w:rsidRPr="00015293">
              <w:rPr>
                <w:rFonts w:ascii="Arial" w:hAnsi="Arial" w:cs="Arial"/>
                <w:b/>
                <w:color w:val="000000"/>
                <w:sz w:val="24"/>
                <w:lang w:eastAsia="en-GB"/>
              </w:rPr>
              <w:lastRenderedPageBreak/>
              <w:t>This report sets out:</w:t>
            </w:r>
          </w:p>
          <w:p w14:paraId="2A4BFD55" w14:textId="77777777" w:rsidR="00E7430D" w:rsidRDefault="00E7430D" w:rsidP="000D13A3">
            <w:pPr>
              <w:numPr>
                <w:ilvl w:val="0"/>
                <w:numId w:val="20"/>
              </w:numPr>
              <w:spacing w:after="0" w:line="252" w:lineRule="auto"/>
              <w:rPr>
                <w:rFonts w:ascii="Arial" w:hAnsi="Arial" w:cs="Arial"/>
                <w:sz w:val="24"/>
                <w:szCs w:val="24"/>
              </w:rPr>
            </w:pPr>
            <w:r w:rsidRPr="00426B11">
              <w:rPr>
                <w:rFonts w:ascii="Arial" w:hAnsi="Arial" w:cs="Arial"/>
                <w:sz w:val="24"/>
                <w:szCs w:val="24"/>
              </w:rPr>
              <w:t xml:space="preserve">An overview of the Performance and Standards </w:t>
            </w:r>
            <w:r>
              <w:rPr>
                <w:rFonts w:ascii="Arial" w:hAnsi="Arial" w:cs="Arial"/>
                <w:sz w:val="24"/>
                <w:szCs w:val="24"/>
              </w:rPr>
              <w:t xml:space="preserve">of </w:t>
            </w:r>
            <w:r w:rsidRPr="00426B11">
              <w:rPr>
                <w:rFonts w:ascii="Arial" w:hAnsi="Arial" w:cs="Arial"/>
                <w:sz w:val="24"/>
                <w:szCs w:val="24"/>
              </w:rPr>
              <w:t>Children Looked After (CLA) at</w:t>
            </w:r>
            <w:r>
              <w:rPr>
                <w:rFonts w:ascii="Arial" w:hAnsi="Arial" w:cs="Arial"/>
                <w:sz w:val="24"/>
                <w:szCs w:val="24"/>
              </w:rPr>
              <w:t xml:space="preserve"> the end of Key Stages 1, 2 and 4</w:t>
            </w:r>
          </w:p>
          <w:p w14:paraId="6A16D9BB" w14:textId="7AA760C2" w:rsidR="00E7430D" w:rsidRPr="00135517" w:rsidRDefault="00E7430D" w:rsidP="000D13A3">
            <w:pPr>
              <w:numPr>
                <w:ilvl w:val="0"/>
                <w:numId w:val="20"/>
              </w:numPr>
              <w:spacing w:after="0" w:line="252" w:lineRule="auto"/>
              <w:rPr>
                <w:rFonts w:ascii="Arial" w:hAnsi="Arial" w:cs="Arial"/>
                <w:color w:val="FF0000"/>
                <w:sz w:val="24"/>
                <w:szCs w:val="24"/>
              </w:rPr>
            </w:pPr>
            <w:r w:rsidRPr="00426B11">
              <w:rPr>
                <w:rFonts w:ascii="Arial" w:hAnsi="Arial" w:cs="Arial"/>
                <w:sz w:val="24"/>
                <w:szCs w:val="24"/>
              </w:rPr>
              <w:t xml:space="preserve">Development priorities for the Virtual School </w:t>
            </w:r>
            <w:r w:rsidR="008214E9">
              <w:rPr>
                <w:rFonts w:ascii="Arial" w:hAnsi="Arial" w:cs="Arial"/>
                <w:sz w:val="24"/>
                <w:szCs w:val="24"/>
              </w:rPr>
              <w:t xml:space="preserve">(VS) </w:t>
            </w:r>
            <w:r w:rsidRPr="00426B11">
              <w:rPr>
                <w:rFonts w:ascii="Arial" w:hAnsi="Arial" w:cs="Arial"/>
                <w:sz w:val="24"/>
                <w:szCs w:val="24"/>
              </w:rPr>
              <w:t>for 20</w:t>
            </w:r>
            <w:r>
              <w:rPr>
                <w:rFonts w:ascii="Arial" w:hAnsi="Arial" w:cs="Arial"/>
                <w:sz w:val="24"/>
                <w:szCs w:val="24"/>
              </w:rPr>
              <w:t>20-21</w:t>
            </w:r>
          </w:p>
          <w:p w14:paraId="09ABC3E9" w14:textId="77777777" w:rsidR="00E7430D" w:rsidRDefault="00E7430D" w:rsidP="00E7430D">
            <w:pPr>
              <w:rPr>
                <w:rFonts w:ascii="Arial" w:eastAsia="Times New Roman" w:hAnsi="Arial"/>
                <w:sz w:val="24"/>
                <w:szCs w:val="20"/>
              </w:rPr>
            </w:pPr>
          </w:p>
          <w:p w14:paraId="1D87877B" w14:textId="77777777" w:rsidR="00E7430D" w:rsidRPr="00015293" w:rsidRDefault="00E7430D" w:rsidP="00E7430D">
            <w:pPr>
              <w:spacing w:after="0" w:line="240" w:lineRule="auto"/>
              <w:outlineLvl w:val="1"/>
              <w:rPr>
                <w:rFonts w:ascii="Arial" w:eastAsia="Times New Roman" w:hAnsi="Arial" w:cs="Arial"/>
                <w:b/>
                <w:bCs/>
                <w:szCs w:val="32"/>
              </w:rPr>
            </w:pPr>
            <w:r w:rsidRPr="00015293">
              <w:rPr>
                <w:rFonts w:ascii="Arial" w:eastAsia="Times New Roman" w:hAnsi="Arial" w:cs="Arial"/>
                <w:b/>
                <w:bCs/>
                <w:szCs w:val="32"/>
              </w:rPr>
              <w:t xml:space="preserve">Recommendations: </w:t>
            </w:r>
          </w:p>
          <w:p w14:paraId="7365383F" w14:textId="461D0B32" w:rsidR="00E7430D" w:rsidRDefault="00E7430D" w:rsidP="00E7430D">
            <w:pPr>
              <w:spacing w:after="0" w:line="240" w:lineRule="auto"/>
              <w:rPr>
                <w:rFonts w:ascii="Arial" w:eastAsia="Times New Roman" w:hAnsi="Arial"/>
                <w:sz w:val="24"/>
                <w:szCs w:val="20"/>
              </w:rPr>
            </w:pPr>
            <w:r w:rsidRPr="00426B11">
              <w:rPr>
                <w:rFonts w:ascii="Arial" w:eastAsia="Times New Roman" w:hAnsi="Arial"/>
                <w:sz w:val="24"/>
                <w:szCs w:val="20"/>
              </w:rPr>
              <w:t>The Panel is requested to note</w:t>
            </w:r>
            <w:r w:rsidR="00B5661C">
              <w:rPr>
                <w:rFonts w:ascii="Arial" w:eastAsia="Times New Roman" w:hAnsi="Arial"/>
                <w:sz w:val="24"/>
                <w:szCs w:val="20"/>
              </w:rPr>
              <w:t xml:space="preserve"> the</w:t>
            </w:r>
            <w:r w:rsidR="00A27E33">
              <w:rPr>
                <w:rFonts w:ascii="Arial" w:eastAsia="Times New Roman" w:hAnsi="Arial"/>
                <w:sz w:val="24"/>
                <w:szCs w:val="20"/>
              </w:rPr>
              <w:t>:</w:t>
            </w:r>
          </w:p>
          <w:p w14:paraId="3D24AEF4" w14:textId="43588EA6" w:rsidR="00DB469B" w:rsidRDefault="00DB469B" w:rsidP="00E7430D">
            <w:pPr>
              <w:spacing w:after="0" w:line="240" w:lineRule="auto"/>
              <w:rPr>
                <w:rFonts w:ascii="Arial" w:eastAsia="Times New Roman" w:hAnsi="Arial"/>
                <w:sz w:val="24"/>
                <w:szCs w:val="20"/>
              </w:rPr>
            </w:pPr>
          </w:p>
          <w:p w14:paraId="629DD66D" w14:textId="509F2B98" w:rsidR="00DB469B" w:rsidRDefault="00B5661C" w:rsidP="000D13A3">
            <w:pPr>
              <w:numPr>
                <w:ilvl w:val="0"/>
                <w:numId w:val="20"/>
              </w:numPr>
              <w:spacing w:after="0" w:line="252" w:lineRule="auto"/>
              <w:rPr>
                <w:rFonts w:ascii="Arial" w:hAnsi="Arial" w:cs="Arial"/>
                <w:sz w:val="24"/>
                <w:szCs w:val="24"/>
              </w:rPr>
            </w:pPr>
            <w:r>
              <w:rPr>
                <w:rFonts w:ascii="Arial" w:hAnsi="Arial" w:cs="Arial"/>
                <w:sz w:val="24"/>
                <w:szCs w:val="24"/>
              </w:rPr>
              <w:t>A</w:t>
            </w:r>
            <w:r w:rsidR="00DB469B" w:rsidRPr="00DB469B">
              <w:rPr>
                <w:rFonts w:ascii="Arial" w:hAnsi="Arial" w:cs="Arial"/>
                <w:sz w:val="24"/>
                <w:szCs w:val="24"/>
              </w:rPr>
              <w:t xml:space="preserve">ctions undertaken by the </w:t>
            </w:r>
            <w:r w:rsidR="00A214A4">
              <w:rPr>
                <w:rFonts w:ascii="Arial" w:hAnsi="Arial" w:cs="Arial"/>
                <w:sz w:val="24"/>
                <w:szCs w:val="24"/>
              </w:rPr>
              <w:t>VS</w:t>
            </w:r>
            <w:r w:rsidR="00DB469B" w:rsidRPr="00DB469B">
              <w:rPr>
                <w:rFonts w:ascii="Arial" w:hAnsi="Arial" w:cs="Arial"/>
                <w:sz w:val="24"/>
                <w:szCs w:val="24"/>
              </w:rPr>
              <w:t xml:space="preserve"> during the Covid-19 crisis</w:t>
            </w:r>
            <w:r w:rsidR="006E76E5">
              <w:rPr>
                <w:rFonts w:ascii="Arial" w:hAnsi="Arial" w:cs="Arial"/>
                <w:sz w:val="24"/>
                <w:szCs w:val="24"/>
              </w:rPr>
              <w:t>.</w:t>
            </w:r>
          </w:p>
          <w:p w14:paraId="6DC1812C" w14:textId="1D89F596" w:rsidR="00BA62CF" w:rsidRDefault="00B5661C" w:rsidP="000D13A3">
            <w:pPr>
              <w:numPr>
                <w:ilvl w:val="0"/>
                <w:numId w:val="20"/>
              </w:numPr>
              <w:spacing w:after="0" w:line="252" w:lineRule="auto"/>
              <w:rPr>
                <w:rFonts w:ascii="Arial" w:hAnsi="Arial" w:cs="Arial"/>
                <w:sz w:val="24"/>
                <w:szCs w:val="24"/>
              </w:rPr>
            </w:pPr>
            <w:r>
              <w:rPr>
                <w:rFonts w:ascii="Arial" w:hAnsi="Arial" w:cs="Arial"/>
                <w:sz w:val="24"/>
                <w:szCs w:val="24"/>
              </w:rPr>
              <w:t>R</w:t>
            </w:r>
            <w:r w:rsidR="00BA62CF">
              <w:rPr>
                <w:rFonts w:ascii="Arial" w:hAnsi="Arial" w:cs="Arial"/>
                <w:sz w:val="24"/>
                <w:szCs w:val="24"/>
              </w:rPr>
              <w:t>ise in pupil numbers across the academic year</w:t>
            </w:r>
            <w:r w:rsidR="006E76E5">
              <w:rPr>
                <w:rFonts w:ascii="Arial" w:hAnsi="Arial" w:cs="Arial"/>
                <w:sz w:val="24"/>
                <w:szCs w:val="24"/>
              </w:rPr>
              <w:t>.</w:t>
            </w:r>
          </w:p>
          <w:p w14:paraId="0C3B2338" w14:textId="27C7FEF4" w:rsidR="003B7AD5" w:rsidRDefault="003B7AD5" w:rsidP="000D13A3">
            <w:pPr>
              <w:numPr>
                <w:ilvl w:val="0"/>
                <w:numId w:val="20"/>
              </w:numPr>
              <w:spacing w:after="0" w:line="252" w:lineRule="auto"/>
              <w:rPr>
                <w:rFonts w:ascii="Arial" w:hAnsi="Arial" w:cs="Arial"/>
                <w:sz w:val="24"/>
                <w:szCs w:val="24"/>
              </w:rPr>
            </w:pPr>
            <w:r>
              <w:rPr>
                <w:rFonts w:ascii="Arial" w:hAnsi="Arial" w:cs="Arial"/>
                <w:sz w:val="24"/>
                <w:szCs w:val="24"/>
              </w:rPr>
              <w:t>Ofsted Report</w:t>
            </w:r>
          </w:p>
          <w:p w14:paraId="2096A31B" w14:textId="2928CE95" w:rsidR="00B5661C" w:rsidRPr="00DB469B" w:rsidRDefault="00A27E33" w:rsidP="000D13A3">
            <w:pPr>
              <w:numPr>
                <w:ilvl w:val="0"/>
                <w:numId w:val="20"/>
              </w:numPr>
              <w:spacing w:after="0" w:line="252" w:lineRule="auto"/>
              <w:rPr>
                <w:rFonts w:ascii="Arial" w:hAnsi="Arial" w:cs="Arial"/>
                <w:sz w:val="24"/>
                <w:szCs w:val="24"/>
              </w:rPr>
            </w:pPr>
            <w:r>
              <w:rPr>
                <w:rFonts w:ascii="Arial" w:hAnsi="Arial" w:cs="Arial"/>
                <w:sz w:val="24"/>
                <w:szCs w:val="24"/>
              </w:rPr>
              <w:t>Alex Timpson Attachment Award for Stanmore College</w:t>
            </w:r>
            <w:r w:rsidR="006E76E5">
              <w:rPr>
                <w:rFonts w:ascii="Arial" w:hAnsi="Arial" w:cs="Arial"/>
                <w:sz w:val="24"/>
                <w:szCs w:val="24"/>
              </w:rPr>
              <w:t>.</w:t>
            </w:r>
          </w:p>
          <w:p w14:paraId="61E87F08" w14:textId="240AE779" w:rsidR="00E7430D" w:rsidRPr="00426B11" w:rsidRDefault="00E7430D" w:rsidP="00F35202">
            <w:pPr>
              <w:spacing w:after="0" w:line="240" w:lineRule="auto"/>
              <w:ind w:left="360"/>
              <w:rPr>
                <w:rFonts w:ascii="Arial" w:eastAsia="Times New Roman" w:hAnsi="Arial"/>
                <w:sz w:val="24"/>
                <w:szCs w:val="20"/>
              </w:rPr>
            </w:pPr>
          </w:p>
          <w:p w14:paraId="2F5E4327" w14:textId="77777777" w:rsidR="00E7430D" w:rsidRPr="00426B11" w:rsidRDefault="00E7430D" w:rsidP="00E7430D">
            <w:pPr>
              <w:spacing w:after="0" w:line="240" w:lineRule="auto"/>
              <w:rPr>
                <w:rFonts w:ascii="Arial" w:eastAsia="Times New Roman" w:hAnsi="Arial"/>
                <w:b/>
                <w:sz w:val="24"/>
                <w:szCs w:val="20"/>
              </w:rPr>
            </w:pPr>
            <w:r w:rsidRPr="00426B11">
              <w:rPr>
                <w:rFonts w:ascii="Arial" w:eastAsia="Times New Roman" w:hAnsi="Arial"/>
                <w:b/>
                <w:sz w:val="24"/>
                <w:szCs w:val="20"/>
              </w:rPr>
              <w:t>Reasons for Recommendations:</w:t>
            </w:r>
          </w:p>
          <w:p w14:paraId="4E430290" w14:textId="716E225A" w:rsidR="00E7430D" w:rsidRDefault="00E7430D" w:rsidP="009462D2">
            <w:pPr>
              <w:pStyle w:val="ListParagraph"/>
              <w:spacing w:after="0" w:line="240" w:lineRule="auto"/>
              <w:rPr>
                <w:rFonts w:ascii="Arial" w:eastAsia="Times New Roman" w:hAnsi="Arial"/>
                <w:sz w:val="24"/>
                <w:szCs w:val="20"/>
              </w:rPr>
            </w:pPr>
            <w:r>
              <w:rPr>
                <w:rFonts w:ascii="Arial" w:eastAsia="Times New Roman" w:hAnsi="Arial"/>
                <w:sz w:val="24"/>
                <w:szCs w:val="20"/>
              </w:rPr>
              <w:t>So that Members are informed about the outcomes for CLA and can discharge their duties as appropriate</w:t>
            </w:r>
            <w:r w:rsidR="006E76E5">
              <w:rPr>
                <w:rFonts w:ascii="Arial" w:eastAsia="Times New Roman" w:hAnsi="Arial"/>
                <w:sz w:val="24"/>
                <w:szCs w:val="20"/>
              </w:rPr>
              <w:t>.</w:t>
            </w:r>
          </w:p>
          <w:p w14:paraId="7BC62E84" w14:textId="77777777" w:rsidR="00E7430D" w:rsidRDefault="00E7430D" w:rsidP="00E7430D">
            <w:pPr>
              <w:spacing w:after="0" w:line="240" w:lineRule="auto"/>
              <w:rPr>
                <w:rFonts w:ascii="Arial" w:eastAsia="Times New Roman" w:hAnsi="Arial"/>
                <w:sz w:val="24"/>
                <w:szCs w:val="20"/>
              </w:rPr>
            </w:pPr>
          </w:p>
          <w:p w14:paraId="7CF386D8" w14:textId="77777777" w:rsidR="00E7430D" w:rsidRPr="00426B11" w:rsidRDefault="00E7430D" w:rsidP="00E7430D">
            <w:pPr>
              <w:spacing w:after="0" w:line="240" w:lineRule="auto"/>
              <w:outlineLvl w:val="1"/>
              <w:rPr>
                <w:rFonts w:ascii="Arial" w:eastAsia="Times New Roman" w:hAnsi="Arial" w:cs="Arial"/>
                <w:b/>
                <w:bCs/>
                <w:sz w:val="28"/>
                <w:szCs w:val="32"/>
              </w:rPr>
            </w:pPr>
          </w:p>
        </w:tc>
      </w:tr>
    </w:tbl>
    <w:p w14:paraId="14E8FD8C" w14:textId="77777777" w:rsidR="00E7430D" w:rsidRDefault="00E7430D" w:rsidP="00E7430D">
      <w:pPr>
        <w:spacing w:after="0" w:line="240" w:lineRule="auto"/>
        <w:outlineLvl w:val="0"/>
        <w:rPr>
          <w:rFonts w:ascii="Arial Black" w:eastAsia="Times New Roman" w:hAnsi="Arial Black" w:cs="Arial"/>
          <w:bCs/>
          <w:color w:val="0000FF"/>
          <w:sz w:val="28"/>
          <w:szCs w:val="32"/>
        </w:rPr>
      </w:pPr>
    </w:p>
    <w:p w14:paraId="495393AA" w14:textId="77777777" w:rsidR="00E7430D" w:rsidRPr="00426B11" w:rsidRDefault="00E7430D" w:rsidP="00E7430D">
      <w:pPr>
        <w:spacing w:after="0" w:line="240" w:lineRule="auto"/>
        <w:outlineLvl w:val="0"/>
        <w:rPr>
          <w:rFonts w:ascii="Arial Black" w:eastAsia="Times New Roman" w:hAnsi="Arial Black" w:cs="Arial"/>
          <w:bCs/>
          <w:color w:val="0000FF"/>
          <w:sz w:val="28"/>
          <w:szCs w:val="32"/>
        </w:rPr>
        <w:sectPr w:rsidR="00E7430D" w:rsidRPr="00426B11" w:rsidSect="00E7430D">
          <w:headerReference w:type="even" r:id="rId13"/>
          <w:headerReference w:type="default" r:id="rId14"/>
          <w:headerReference w:type="first" r:id="rId15"/>
          <w:footerReference w:type="first" r:id="rId16"/>
          <w:pgSz w:w="11909" w:h="16834" w:code="9"/>
          <w:pgMar w:top="864" w:right="1800" w:bottom="2880" w:left="1800" w:header="1008" w:footer="432" w:gutter="0"/>
          <w:cols w:space="720"/>
          <w:titlePg/>
          <w:docGrid w:linePitch="360"/>
        </w:sectPr>
      </w:pPr>
    </w:p>
    <w:p w14:paraId="1AE098C2" w14:textId="6A11206B" w:rsidR="00E7430D" w:rsidRDefault="00E7430D" w:rsidP="00E7430D">
      <w:pPr>
        <w:spacing w:after="0" w:line="252" w:lineRule="auto"/>
        <w:rPr>
          <w:rFonts w:ascii="Arial" w:hAnsi="Arial" w:cs="Arial"/>
          <w:b/>
          <w:color w:val="000000"/>
          <w:sz w:val="24"/>
          <w:lang w:eastAsia="en-GB"/>
        </w:rPr>
      </w:pPr>
      <w:r>
        <w:rPr>
          <w:rFonts w:ascii="Arial" w:hAnsi="Arial" w:cs="Arial"/>
          <w:b/>
          <w:color w:val="000000"/>
          <w:sz w:val="24"/>
          <w:lang w:eastAsia="en-GB"/>
        </w:rPr>
        <w:t>Executive Summary</w:t>
      </w:r>
    </w:p>
    <w:p w14:paraId="614C1B01" w14:textId="3FB4D4BF" w:rsidR="00A009F0" w:rsidRDefault="00A009F0" w:rsidP="00E7430D">
      <w:pPr>
        <w:spacing w:after="0" w:line="252" w:lineRule="auto"/>
        <w:rPr>
          <w:rFonts w:ascii="Arial" w:hAnsi="Arial" w:cs="Arial"/>
          <w:bCs/>
          <w:color w:val="000000"/>
          <w:sz w:val="24"/>
          <w:lang w:eastAsia="en-GB"/>
        </w:rPr>
      </w:pPr>
    </w:p>
    <w:p w14:paraId="52141E87" w14:textId="7AC444E3" w:rsidR="008265FF" w:rsidRPr="00BF7793" w:rsidRDefault="00A009F0" w:rsidP="000D1FBC">
      <w:pPr>
        <w:spacing w:after="0" w:line="252" w:lineRule="auto"/>
        <w:rPr>
          <w:rFonts w:ascii="Arial" w:hAnsi="Arial" w:cs="Arial"/>
          <w:bCs/>
          <w:color w:val="000000"/>
          <w:sz w:val="24"/>
          <w:szCs w:val="24"/>
          <w:lang w:eastAsia="en-GB"/>
        </w:rPr>
      </w:pPr>
      <w:r w:rsidRPr="00BF7793">
        <w:rPr>
          <w:rFonts w:ascii="Arial" w:hAnsi="Arial" w:cs="Arial"/>
          <w:bCs/>
          <w:color w:val="000000"/>
          <w:sz w:val="24"/>
          <w:szCs w:val="24"/>
          <w:lang w:eastAsia="en-GB"/>
        </w:rPr>
        <w:t xml:space="preserve">The </w:t>
      </w:r>
      <w:r w:rsidR="008435D8">
        <w:rPr>
          <w:rFonts w:ascii="Arial" w:hAnsi="Arial" w:cs="Arial"/>
          <w:bCs/>
          <w:color w:val="000000"/>
          <w:sz w:val="24"/>
          <w:szCs w:val="24"/>
          <w:lang w:eastAsia="en-GB"/>
        </w:rPr>
        <w:t>Virtual School (</w:t>
      </w:r>
      <w:r w:rsidR="00EA0BA5">
        <w:rPr>
          <w:rFonts w:ascii="Arial" w:hAnsi="Arial" w:cs="Arial"/>
          <w:bCs/>
          <w:color w:val="000000"/>
          <w:sz w:val="24"/>
          <w:szCs w:val="24"/>
          <w:lang w:eastAsia="en-GB"/>
        </w:rPr>
        <w:t>VS</w:t>
      </w:r>
      <w:r w:rsidR="008435D8">
        <w:rPr>
          <w:rFonts w:ascii="Arial" w:hAnsi="Arial" w:cs="Arial"/>
          <w:bCs/>
          <w:color w:val="000000"/>
          <w:sz w:val="24"/>
          <w:szCs w:val="24"/>
          <w:lang w:eastAsia="en-GB"/>
        </w:rPr>
        <w:t>)</w:t>
      </w:r>
      <w:r w:rsidR="00EA0BA5">
        <w:rPr>
          <w:rFonts w:ascii="Arial" w:hAnsi="Arial" w:cs="Arial"/>
          <w:bCs/>
          <w:color w:val="000000"/>
          <w:sz w:val="24"/>
          <w:szCs w:val="24"/>
          <w:lang w:eastAsia="en-GB"/>
        </w:rPr>
        <w:t xml:space="preserve"> </w:t>
      </w:r>
      <w:r w:rsidR="004701FF" w:rsidRPr="00BF7793">
        <w:rPr>
          <w:rFonts w:ascii="Arial" w:hAnsi="Arial" w:cs="Arial"/>
          <w:bCs/>
          <w:color w:val="000000"/>
          <w:sz w:val="24"/>
          <w:szCs w:val="24"/>
          <w:lang w:eastAsia="en-GB"/>
        </w:rPr>
        <w:t>provide</w:t>
      </w:r>
      <w:r w:rsidR="008435D8">
        <w:rPr>
          <w:rFonts w:ascii="Arial" w:hAnsi="Arial" w:cs="Arial"/>
          <w:bCs/>
          <w:color w:val="000000"/>
          <w:sz w:val="24"/>
          <w:szCs w:val="24"/>
          <w:lang w:eastAsia="en-GB"/>
        </w:rPr>
        <w:t>s</w:t>
      </w:r>
      <w:r w:rsidR="00BA78DB" w:rsidRPr="00BF7793">
        <w:rPr>
          <w:rFonts w:ascii="Arial" w:hAnsi="Arial" w:cs="Arial"/>
          <w:bCs/>
          <w:color w:val="000000"/>
          <w:sz w:val="24"/>
          <w:szCs w:val="24"/>
          <w:lang w:eastAsia="en-GB"/>
        </w:rPr>
        <w:t xml:space="preserve"> timely personalised support for all pupils in their charge. </w:t>
      </w:r>
      <w:r w:rsidR="00250536" w:rsidRPr="00BF7793">
        <w:rPr>
          <w:rFonts w:ascii="Arial" w:hAnsi="Arial" w:cs="Arial"/>
          <w:bCs/>
          <w:color w:val="000000"/>
          <w:sz w:val="24"/>
          <w:szCs w:val="24"/>
          <w:lang w:eastAsia="en-GB"/>
        </w:rPr>
        <w:t xml:space="preserve">Working with </w:t>
      </w:r>
      <w:r w:rsidR="00983039">
        <w:rPr>
          <w:rFonts w:ascii="Arial" w:hAnsi="Arial" w:cs="Arial"/>
          <w:bCs/>
          <w:color w:val="000000"/>
          <w:sz w:val="24"/>
          <w:szCs w:val="24"/>
          <w:lang w:eastAsia="en-GB"/>
        </w:rPr>
        <w:t xml:space="preserve">our </w:t>
      </w:r>
      <w:r w:rsidR="00250536" w:rsidRPr="00BF7793">
        <w:rPr>
          <w:rFonts w:ascii="Arial" w:hAnsi="Arial" w:cs="Arial"/>
          <w:bCs/>
          <w:color w:val="000000"/>
          <w:sz w:val="24"/>
          <w:szCs w:val="24"/>
          <w:lang w:eastAsia="en-GB"/>
        </w:rPr>
        <w:t>key stakeholders</w:t>
      </w:r>
      <w:r w:rsidR="00360B53" w:rsidRPr="00BF7793">
        <w:rPr>
          <w:rFonts w:ascii="Arial" w:hAnsi="Arial" w:cs="Arial"/>
          <w:bCs/>
          <w:color w:val="000000"/>
          <w:sz w:val="24"/>
          <w:szCs w:val="24"/>
          <w:lang w:eastAsia="en-GB"/>
        </w:rPr>
        <w:t xml:space="preserve"> in education</w:t>
      </w:r>
      <w:r w:rsidR="000F18F1" w:rsidRPr="00BF7793">
        <w:rPr>
          <w:rFonts w:ascii="Arial" w:hAnsi="Arial" w:cs="Arial"/>
          <w:bCs/>
          <w:color w:val="000000"/>
          <w:sz w:val="24"/>
          <w:szCs w:val="24"/>
          <w:lang w:eastAsia="en-GB"/>
        </w:rPr>
        <w:t xml:space="preserve"> brings the very best outcomes </w:t>
      </w:r>
      <w:r w:rsidR="00360B53" w:rsidRPr="00BF7793">
        <w:rPr>
          <w:rFonts w:ascii="Arial" w:hAnsi="Arial" w:cs="Arial"/>
          <w:bCs/>
          <w:color w:val="000000"/>
          <w:sz w:val="24"/>
          <w:szCs w:val="24"/>
          <w:lang w:eastAsia="en-GB"/>
        </w:rPr>
        <w:t xml:space="preserve">for our children, particularly during this period of global change. </w:t>
      </w:r>
    </w:p>
    <w:p w14:paraId="0E13B6A8" w14:textId="77777777" w:rsidR="008265FF" w:rsidRPr="00BF7793" w:rsidRDefault="008265FF" w:rsidP="000D1FBC">
      <w:pPr>
        <w:spacing w:after="0" w:line="252" w:lineRule="auto"/>
        <w:rPr>
          <w:rFonts w:ascii="Arial" w:hAnsi="Arial" w:cs="Arial"/>
          <w:bCs/>
          <w:color w:val="000000"/>
          <w:sz w:val="24"/>
          <w:szCs w:val="24"/>
          <w:lang w:eastAsia="en-GB"/>
        </w:rPr>
      </w:pPr>
    </w:p>
    <w:p w14:paraId="5F087C72" w14:textId="5A037CC4" w:rsidR="0027238E" w:rsidRDefault="00913E8B" w:rsidP="00692D53">
      <w:pPr>
        <w:spacing w:after="0" w:line="252" w:lineRule="auto"/>
        <w:rPr>
          <w:rFonts w:ascii="Arial" w:eastAsia="Times New Roman" w:hAnsi="Arial"/>
          <w:sz w:val="24"/>
          <w:szCs w:val="24"/>
        </w:rPr>
      </w:pPr>
      <w:r w:rsidRPr="00BF7793">
        <w:rPr>
          <w:rFonts w:ascii="Arial" w:eastAsia="Times New Roman" w:hAnsi="Arial"/>
          <w:sz w:val="24"/>
          <w:szCs w:val="24"/>
        </w:rPr>
        <w:t>This academic year has seen</w:t>
      </w:r>
      <w:r w:rsidR="00FE104A" w:rsidRPr="00BF7793">
        <w:rPr>
          <w:rFonts w:ascii="Arial" w:eastAsia="Times New Roman" w:hAnsi="Arial"/>
          <w:sz w:val="24"/>
          <w:szCs w:val="24"/>
        </w:rPr>
        <w:t xml:space="preserve"> a 40% rise</w:t>
      </w:r>
      <w:r w:rsidR="00CE2133">
        <w:rPr>
          <w:rFonts w:ascii="Arial" w:eastAsia="Times New Roman" w:hAnsi="Arial"/>
          <w:sz w:val="24"/>
          <w:szCs w:val="24"/>
        </w:rPr>
        <w:t xml:space="preserve"> in</w:t>
      </w:r>
      <w:r w:rsidR="00FE104A" w:rsidRPr="00BF7793">
        <w:rPr>
          <w:rFonts w:ascii="Arial" w:eastAsia="Times New Roman" w:hAnsi="Arial"/>
          <w:sz w:val="24"/>
          <w:szCs w:val="24"/>
        </w:rPr>
        <w:t xml:space="preserve"> pupil numbers</w:t>
      </w:r>
      <w:r w:rsidR="007A3541" w:rsidRPr="00BF7793">
        <w:rPr>
          <w:rFonts w:ascii="Arial" w:eastAsia="Times New Roman" w:hAnsi="Arial"/>
          <w:sz w:val="24"/>
          <w:szCs w:val="24"/>
        </w:rPr>
        <w:t xml:space="preserve"> </w:t>
      </w:r>
      <w:r w:rsidR="008435D8">
        <w:rPr>
          <w:rFonts w:ascii="Arial" w:eastAsia="Times New Roman" w:hAnsi="Arial"/>
          <w:sz w:val="24"/>
          <w:szCs w:val="24"/>
        </w:rPr>
        <w:t xml:space="preserve">in the VS </w:t>
      </w:r>
      <w:r w:rsidR="007A3541" w:rsidRPr="00BF7793">
        <w:rPr>
          <w:rFonts w:ascii="Arial" w:eastAsia="Times New Roman" w:hAnsi="Arial"/>
          <w:sz w:val="24"/>
          <w:szCs w:val="24"/>
        </w:rPr>
        <w:t xml:space="preserve">with 55% of children educated within the </w:t>
      </w:r>
      <w:r w:rsidR="008435D8">
        <w:rPr>
          <w:rFonts w:ascii="Arial" w:eastAsia="Times New Roman" w:hAnsi="Arial"/>
          <w:sz w:val="24"/>
          <w:szCs w:val="24"/>
        </w:rPr>
        <w:t>L</w:t>
      </w:r>
      <w:r w:rsidR="007A3541" w:rsidRPr="00BF7793">
        <w:rPr>
          <w:rFonts w:ascii="Arial" w:eastAsia="Times New Roman" w:hAnsi="Arial"/>
          <w:sz w:val="24"/>
          <w:szCs w:val="24"/>
        </w:rPr>
        <w:t xml:space="preserve">ocal </w:t>
      </w:r>
      <w:r w:rsidR="008435D8">
        <w:rPr>
          <w:rFonts w:ascii="Arial" w:eastAsia="Times New Roman" w:hAnsi="Arial"/>
          <w:sz w:val="24"/>
          <w:szCs w:val="24"/>
        </w:rPr>
        <w:t>A</w:t>
      </w:r>
      <w:r w:rsidR="007A3541" w:rsidRPr="00BF7793">
        <w:rPr>
          <w:rFonts w:ascii="Arial" w:eastAsia="Times New Roman" w:hAnsi="Arial"/>
          <w:sz w:val="24"/>
          <w:szCs w:val="24"/>
        </w:rPr>
        <w:t xml:space="preserve">uthority. </w:t>
      </w:r>
      <w:r w:rsidR="0083492A" w:rsidRPr="00BF7793">
        <w:rPr>
          <w:rFonts w:ascii="Arial" w:eastAsia="Times New Roman" w:hAnsi="Arial"/>
          <w:sz w:val="24"/>
          <w:szCs w:val="24"/>
        </w:rPr>
        <w:t xml:space="preserve">The school </w:t>
      </w:r>
      <w:r w:rsidR="006B6E7C" w:rsidRPr="00BF7793">
        <w:rPr>
          <w:rFonts w:ascii="Arial" w:eastAsia="Times New Roman" w:hAnsi="Arial"/>
          <w:sz w:val="24"/>
          <w:szCs w:val="24"/>
        </w:rPr>
        <w:t>has a ratio of boys to girls of</w:t>
      </w:r>
      <w:r w:rsidR="001B03F9">
        <w:rPr>
          <w:rFonts w:ascii="Arial" w:eastAsia="Times New Roman" w:hAnsi="Arial"/>
          <w:sz w:val="24"/>
          <w:szCs w:val="24"/>
        </w:rPr>
        <w:t xml:space="preserve"> </w:t>
      </w:r>
      <w:r w:rsidR="006B6E7C" w:rsidRPr="00BF7793">
        <w:rPr>
          <w:rFonts w:ascii="Arial" w:eastAsia="Times New Roman" w:hAnsi="Arial"/>
          <w:sz w:val="24"/>
          <w:szCs w:val="24"/>
        </w:rPr>
        <w:t>3:2</w:t>
      </w:r>
      <w:r w:rsidR="00EB520E" w:rsidRPr="00BF7793">
        <w:rPr>
          <w:rFonts w:ascii="Arial" w:eastAsia="Times New Roman" w:hAnsi="Arial"/>
          <w:sz w:val="24"/>
          <w:szCs w:val="24"/>
        </w:rPr>
        <w:t xml:space="preserve"> respectively.</w:t>
      </w:r>
      <w:r w:rsidR="00692D53">
        <w:rPr>
          <w:rFonts w:ascii="Arial" w:eastAsia="Times New Roman" w:hAnsi="Arial"/>
          <w:sz w:val="24"/>
          <w:szCs w:val="24"/>
        </w:rPr>
        <w:t xml:space="preserve"> </w:t>
      </w:r>
      <w:r w:rsidR="00692D53" w:rsidRPr="00692D53">
        <w:rPr>
          <w:rFonts w:ascii="Arial" w:eastAsia="Times New Roman" w:hAnsi="Arial"/>
          <w:sz w:val="24"/>
          <w:szCs w:val="24"/>
        </w:rPr>
        <w:t>School a</w:t>
      </w:r>
      <w:r w:rsidR="0027238E" w:rsidRPr="00692D53">
        <w:rPr>
          <w:rFonts w:ascii="Arial" w:eastAsia="Times New Roman" w:hAnsi="Arial"/>
          <w:sz w:val="24"/>
          <w:szCs w:val="24"/>
        </w:rPr>
        <w:t>ttendance was at</w:t>
      </w:r>
      <w:r w:rsidR="0027238E">
        <w:rPr>
          <w:rFonts w:ascii="Arial" w:eastAsia="Times New Roman" w:hAnsi="Arial"/>
          <w:sz w:val="24"/>
          <w:szCs w:val="24"/>
        </w:rPr>
        <w:t xml:space="preserve"> </w:t>
      </w:r>
      <w:r w:rsidR="00774C22">
        <w:rPr>
          <w:rFonts w:ascii="Arial" w:eastAsia="Times New Roman" w:hAnsi="Arial"/>
          <w:sz w:val="24"/>
          <w:szCs w:val="24"/>
        </w:rPr>
        <w:t>90</w:t>
      </w:r>
      <w:r w:rsidR="00692D53">
        <w:rPr>
          <w:rFonts w:ascii="Arial" w:eastAsia="Times New Roman" w:hAnsi="Arial"/>
          <w:sz w:val="24"/>
          <w:szCs w:val="24"/>
        </w:rPr>
        <w:t xml:space="preserve">.9% for the Autumn and Spring Terms. </w:t>
      </w:r>
    </w:p>
    <w:p w14:paraId="4FA23060" w14:textId="77777777" w:rsidR="0027238E" w:rsidRDefault="0027238E" w:rsidP="00CF563D">
      <w:pPr>
        <w:rPr>
          <w:rFonts w:ascii="Arial" w:eastAsia="Times New Roman" w:hAnsi="Arial"/>
          <w:sz w:val="24"/>
          <w:szCs w:val="24"/>
        </w:rPr>
      </w:pPr>
    </w:p>
    <w:p w14:paraId="64F24C35" w14:textId="639B15DA" w:rsidR="00CF563D" w:rsidRPr="00BF7793" w:rsidRDefault="00C45D58" w:rsidP="00CF563D">
      <w:pPr>
        <w:rPr>
          <w:rFonts w:ascii="Arial" w:eastAsia="Times New Roman" w:hAnsi="Arial"/>
          <w:sz w:val="24"/>
          <w:szCs w:val="24"/>
        </w:rPr>
      </w:pPr>
      <w:r w:rsidRPr="00BF7793">
        <w:rPr>
          <w:rFonts w:ascii="Arial" w:eastAsia="Times New Roman" w:hAnsi="Arial"/>
          <w:sz w:val="24"/>
          <w:szCs w:val="24"/>
        </w:rPr>
        <w:t xml:space="preserve">Good quality </w:t>
      </w:r>
      <w:r w:rsidR="00FC70C7" w:rsidRPr="00BF7793">
        <w:rPr>
          <w:rFonts w:ascii="Arial" w:eastAsia="Times New Roman" w:hAnsi="Arial"/>
          <w:sz w:val="24"/>
          <w:szCs w:val="24"/>
        </w:rPr>
        <w:t xml:space="preserve">recording in </w:t>
      </w:r>
      <w:r w:rsidR="008349EB">
        <w:rPr>
          <w:rFonts w:ascii="Arial" w:eastAsia="Times New Roman" w:hAnsi="Arial"/>
          <w:sz w:val="24"/>
          <w:szCs w:val="24"/>
        </w:rPr>
        <w:t>Personal Education Plans (</w:t>
      </w:r>
      <w:r w:rsidR="00FC70C7" w:rsidRPr="00BF7793">
        <w:rPr>
          <w:rFonts w:ascii="Arial" w:eastAsia="Times New Roman" w:hAnsi="Arial"/>
          <w:sz w:val="24"/>
          <w:szCs w:val="24"/>
        </w:rPr>
        <w:t>PEPs</w:t>
      </w:r>
      <w:r w:rsidR="008349EB">
        <w:rPr>
          <w:rFonts w:ascii="Arial" w:eastAsia="Times New Roman" w:hAnsi="Arial"/>
          <w:sz w:val="24"/>
          <w:szCs w:val="24"/>
        </w:rPr>
        <w:t>)</w:t>
      </w:r>
      <w:r w:rsidR="00FC70C7" w:rsidRPr="00BF7793">
        <w:rPr>
          <w:rFonts w:ascii="Arial" w:eastAsia="Times New Roman" w:hAnsi="Arial"/>
          <w:sz w:val="24"/>
          <w:szCs w:val="24"/>
        </w:rPr>
        <w:t xml:space="preserve"> supported</w:t>
      </w:r>
      <w:r w:rsidR="00CF563D" w:rsidRPr="00BF7793">
        <w:rPr>
          <w:rFonts w:ascii="Arial" w:eastAsia="Times New Roman" w:hAnsi="Arial"/>
          <w:sz w:val="24"/>
          <w:szCs w:val="24"/>
        </w:rPr>
        <w:t xml:space="preserve"> pupils </w:t>
      </w:r>
      <w:r w:rsidR="007F7877" w:rsidRPr="00BF7793">
        <w:rPr>
          <w:rFonts w:ascii="Arial" w:eastAsia="Times New Roman" w:hAnsi="Arial"/>
          <w:sz w:val="24"/>
          <w:szCs w:val="24"/>
        </w:rPr>
        <w:t>across the school</w:t>
      </w:r>
      <w:r w:rsidR="003B541F">
        <w:rPr>
          <w:rFonts w:ascii="Arial" w:eastAsia="Times New Roman" w:hAnsi="Arial"/>
          <w:sz w:val="24"/>
          <w:szCs w:val="24"/>
        </w:rPr>
        <w:t>,</w:t>
      </w:r>
      <w:r w:rsidR="007F7877" w:rsidRPr="00BF7793">
        <w:rPr>
          <w:rFonts w:ascii="Arial" w:eastAsia="Times New Roman" w:hAnsi="Arial"/>
          <w:sz w:val="24"/>
          <w:szCs w:val="24"/>
        </w:rPr>
        <w:t xml:space="preserve"> and particularly in </w:t>
      </w:r>
      <w:r w:rsidR="00CF563D" w:rsidRPr="00BF7793">
        <w:rPr>
          <w:rFonts w:ascii="Arial" w:eastAsia="Times New Roman" w:hAnsi="Arial"/>
          <w:sz w:val="24"/>
          <w:szCs w:val="24"/>
        </w:rPr>
        <w:t xml:space="preserve">Key Stage 4 </w:t>
      </w:r>
      <w:r w:rsidR="00F451D9">
        <w:rPr>
          <w:rFonts w:ascii="Arial" w:eastAsia="Times New Roman" w:hAnsi="Arial"/>
          <w:sz w:val="24"/>
          <w:szCs w:val="24"/>
        </w:rPr>
        <w:t xml:space="preserve">to </w:t>
      </w:r>
      <w:r w:rsidR="00CF563D" w:rsidRPr="00BF7793">
        <w:rPr>
          <w:rFonts w:ascii="Arial" w:eastAsia="Times New Roman" w:hAnsi="Arial"/>
          <w:sz w:val="24"/>
          <w:szCs w:val="24"/>
        </w:rPr>
        <w:t xml:space="preserve">meet their target GCSE grades. PEP returns </w:t>
      </w:r>
      <w:r w:rsidR="00881F25" w:rsidRPr="00BF7793">
        <w:rPr>
          <w:rFonts w:ascii="Arial" w:eastAsia="Times New Roman" w:hAnsi="Arial"/>
          <w:sz w:val="24"/>
          <w:szCs w:val="24"/>
        </w:rPr>
        <w:t>remain</w:t>
      </w:r>
      <w:r w:rsidR="00104187" w:rsidRPr="00BF7793">
        <w:rPr>
          <w:rFonts w:ascii="Arial" w:eastAsia="Times New Roman" w:hAnsi="Arial"/>
          <w:sz w:val="24"/>
          <w:szCs w:val="24"/>
        </w:rPr>
        <w:t xml:space="preserve"> excellent,</w:t>
      </w:r>
      <w:r w:rsidR="00CF563D" w:rsidRPr="00BF7793">
        <w:rPr>
          <w:rFonts w:ascii="Arial" w:eastAsia="Times New Roman" w:hAnsi="Arial"/>
          <w:sz w:val="24"/>
          <w:szCs w:val="24"/>
        </w:rPr>
        <w:t xml:space="preserve"> at 100%.</w:t>
      </w:r>
    </w:p>
    <w:p w14:paraId="5297900A" w14:textId="26D2CE86" w:rsidR="00BA0711" w:rsidRDefault="004A4B6F" w:rsidP="00122DA9">
      <w:pPr>
        <w:rPr>
          <w:rFonts w:ascii="Arial" w:eastAsia="Times New Roman" w:hAnsi="Arial"/>
          <w:sz w:val="24"/>
          <w:szCs w:val="24"/>
        </w:rPr>
      </w:pPr>
      <w:r>
        <w:rPr>
          <w:rFonts w:ascii="Arial" w:eastAsia="Times New Roman" w:hAnsi="Arial"/>
          <w:sz w:val="24"/>
          <w:szCs w:val="24"/>
        </w:rPr>
        <w:t xml:space="preserve">During the </w:t>
      </w:r>
      <w:r w:rsidR="00092C8A">
        <w:rPr>
          <w:rFonts w:ascii="Arial" w:eastAsia="Times New Roman" w:hAnsi="Arial"/>
          <w:sz w:val="24"/>
          <w:szCs w:val="24"/>
        </w:rPr>
        <w:t>disruption to schools</w:t>
      </w:r>
      <w:r>
        <w:rPr>
          <w:rFonts w:ascii="Arial" w:eastAsia="Times New Roman" w:hAnsi="Arial"/>
          <w:sz w:val="24"/>
          <w:szCs w:val="24"/>
        </w:rPr>
        <w:t>, j</w:t>
      </w:r>
      <w:r w:rsidR="008F0323" w:rsidRPr="00BF7793">
        <w:rPr>
          <w:rFonts w:ascii="Arial" w:eastAsia="Times New Roman" w:hAnsi="Arial"/>
          <w:sz w:val="24"/>
          <w:szCs w:val="24"/>
        </w:rPr>
        <w:t xml:space="preserve">ust over </w:t>
      </w:r>
      <w:r w:rsidR="00FE546F" w:rsidRPr="00BF7793">
        <w:rPr>
          <w:rFonts w:ascii="Arial" w:eastAsia="Times New Roman" w:hAnsi="Arial"/>
          <w:sz w:val="24"/>
          <w:szCs w:val="24"/>
        </w:rPr>
        <w:t xml:space="preserve">50% </w:t>
      </w:r>
      <w:r w:rsidR="00216C86" w:rsidRPr="00BF7793">
        <w:rPr>
          <w:rFonts w:ascii="Arial" w:eastAsia="Times New Roman" w:hAnsi="Arial"/>
          <w:sz w:val="24"/>
          <w:szCs w:val="24"/>
        </w:rPr>
        <w:t>of ou</w:t>
      </w:r>
      <w:r w:rsidR="008F0323" w:rsidRPr="00BF7793">
        <w:rPr>
          <w:rFonts w:ascii="Arial" w:eastAsia="Times New Roman" w:hAnsi="Arial"/>
          <w:sz w:val="24"/>
          <w:szCs w:val="24"/>
        </w:rPr>
        <w:t xml:space="preserve">r </w:t>
      </w:r>
      <w:r w:rsidR="00092C8A">
        <w:rPr>
          <w:rFonts w:ascii="Arial" w:eastAsia="Times New Roman" w:hAnsi="Arial"/>
          <w:sz w:val="24"/>
          <w:szCs w:val="24"/>
        </w:rPr>
        <w:t>statutory school aged</w:t>
      </w:r>
      <w:r w:rsidR="0010279C">
        <w:rPr>
          <w:rFonts w:ascii="Arial" w:eastAsia="Times New Roman" w:hAnsi="Arial"/>
          <w:sz w:val="24"/>
          <w:szCs w:val="24"/>
        </w:rPr>
        <w:t xml:space="preserve"> (S</w:t>
      </w:r>
      <w:r w:rsidR="00DB53AD">
        <w:rPr>
          <w:rFonts w:ascii="Arial" w:eastAsia="Times New Roman" w:hAnsi="Arial"/>
          <w:sz w:val="24"/>
          <w:szCs w:val="24"/>
        </w:rPr>
        <w:t>SA</w:t>
      </w:r>
      <w:r w:rsidR="0010279C">
        <w:rPr>
          <w:rFonts w:ascii="Arial" w:eastAsia="Times New Roman" w:hAnsi="Arial"/>
          <w:sz w:val="24"/>
          <w:szCs w:val="24"/>
        </w:rPr>
        <w:t>) children</w:t>
      </w:r>
      <w:r w:rsidR="008F0323" w:rsidRPr="00BF7793">
        <w:rPr>
          <w:rFonts w:ascii="Arial" w:eastAsia="Times New Roman" w:hAnsi="Arial"/>
          <w:sz w:val="24"/>
          <w:szCs w:val="24"/>
        </w:rPr>
        <w:t xml:space="preserve"> </w:t>
      </w:r>
      <w:r w:rsidR="009609D4" w:rsidRPr="00BF7793">
        <w:rPr>
          <w:rFonts w:ascii="Arial" w:eastAsia="Times New Roman" w:hAnsi="Arial"/>
          <w:sz w:val="24"/>
          <w:szCs w:val="24"/>
        </w:rPr>
        <w:t xml:space="preserve">were provided with a </w:t>
      </w:r>
      <w:r w:rsidR="0002659A" w:rsidRPr="00BF7793">
        <w:rPr>
          <w:rFonts w:ascii="Arial" w:eastAsia="Times New Roman" w:hAnsi="Arial"/>
          <w:sz w:val="24"/>
          <w:szCs w:val="24"/>
        </w:rPr>
        <w:t xml:space="preserve">laptop </w:t>
      </w:r>
      <w:r w:rsidR="0002659A">
        <w:rPr>
          <w:rFonts w:ascii="Arial" w:eastAsia="Times New Roman" w:hAnsi="Arial"/>
          <w:sz w:val="24"/>
          <w:szCs w:val="24"/>
        </w:rPr>
        <w:t>from</w:t>
      </w:r>
      <w:r w:rsidR="006C22CF">
        <w:rPr>
          <w:rFonts w:ascii="Arial" w:eastAsia="Times New Roman" w:hAnsi="Arial"/>
          <w:sz w:val="24"/>
          <w:szCs w:val="24"/>
        </w:rPr>
        <w:t xml:space="preserve"> the Virtual School</w:t>
      </w:r>
      <w:r w:rsidR="00DB53AD">
        <w:rPr>
          <w:rFonts w:ascii="Arial" w:eastAsia="Times New Roman" w:hAnsi="Arial"/>
          <w:sz w:val="24"/>
          <w:szCs w:val="24"/>
        </w:rPr>
        <w:t xml:space="preserve">. Social care and </w:t>
      </w:r>
      <w:r w:rsidR="006C22CF">
        <w:rPr>
          <w:rFonts w:ascii="Arial" w:eastAsia="Times New Roman" w:hAnsi="Arial"/>
          <w:sz w:val="24"/>
          <w:szCs w:val="24"/>
        </w:rPr>
        <w:t>the special educational needs (SEN) team</w:t>
      </w:r>
      <w:r w:rsidR="00E21830">
        <w:rPr>
          <w:rFonts w:ascii="Arial" w:eastAsia="Times New Roman" w:hAnsi="Arial"/>
          <w:sz w:val="24"/>
          <w:szCs w:val="24"/>
        </w:rPr>
        <w:t>s</w:t>
      </w:r>
      <w:r w:rsidR="006C22CF">
        <w:rPr>
          <w:rFonts w:ascii="Arial" w:eastAsia="Times New Roman" w:hAnsi="Arial"/>
          <w:sz w:val="24"/>
          <w:szCs w:val="24"/>
        </w:rPr>
        <w:t xml:space="preserve"> </w:t>
      </w:r>
      <w:r w:rsidR="00817C48">
        <w:rPr>
          <w:rFonts w:ascii="Arial" w:eastAsia="Times New Roman" w:hAnsi="Arial"/>
          <w:sz w:val="24"/>
          <w:szCs w:val="24"/>
        </w:rPr>
        <w:t>supported with laptops for Post-16 students</w:t>
      </w:r>
      <w:r w:rsidR="00AB303A">
        <w:rPr>
          <w:rFonts w:ascii="Arial" w:eastAsia="Times New Roman" w:hAnsi="Arial"/>
          <w:sz w:val="24"/>
          <w:szCs w:val="24"/>
        </w:rPr>
        <w:t>.</w:t>
      </w:r>
    </w:p>
    <w:p w14:paraId="30B3F83A" w14:textId="21A28AF1" w:rsidR="00281209" w:rsidRDefault="00BA0711" w:rsidP="00122DA9">
      <w:pPr>
        <w:rPr>
          <w:rFonts w:ascii="Arial" w:eastAsia="Times New Roman" w:hAnsi="Arial"/>
          <w:sz w:val="24"/>
          <w:szCs w:val="24"/>
        </w:rPr>
      </w:pPr>
      <w:r>
        <w:rPr>
          <w:rFonts w:ascii="Arial" w:eastAsia="Times New Roman" w:hAnsi="Arial"/>
          <w:sz w:val="24"/>
          <w:szCs w:val="24"/>
        </w:rPr>
        <w:lastRenderedPageBreak/>
        <w:t>T</w:t>
      </w:r>
      <w:r w:rsidR="00281209">
        <w:rPr>
          <w:rFonts w:ascii="Arial" w:eastAsia="Times New Roman" w:hAnsi="Arial"/>
          <w:sz w:val="24"/>
          <w:szCs w:val="24"/>
        </w:rPr>
        <w:t xml:space="preserve">he VS increased the tuition on offer </w:t>
      </w:r>
      <w:r w:rsidR="00281209">
        <w:rPr>
          <w:rFonts w:ascii="Arial" w:eastAsia="Times New Roman" w:hAnsi="Arial"/>
          <w:sz w:val="24"/>
          <w:szCs w:val="24"/>
        </w:rPr>
        <w:t xml:space="preserve">for pupils </w:t>
      </w:r>
      <w:r w:rsidR="00281209" w:rsidRPr="00BF7793">
        <w:rPr>
          <w:rFonts w:ascii="Arial" w:eastAsia="Times New Roman" w:hAnsi="Arial"/>
          <w:sz w:val="24"/>
          <w:szCs w:val="24"/>
        </w:rPr>
        <w:t>with English as an Additional Language (EAL)</w:t>
      </w:r>
      <w:r w:rsidR="00281209">
        <w:rPr>
          <w:rFonts w:ascii="Arial" w:eastAsia="Times New Roman" w:hAnsi="Arial"/>
          <w:sz w:val="24"/>
          <w:szCs w:val="24"/>
        </w:rPr>
        <w:t xml:space="preserve"> </w:t>
      </w:r>
      <w:r w:rsidR="00281209">
        <w:rPr>
          <w:rFonts w:ascii="Arial" w:eastAsia="Times New Roman" w:hAnsi="Arial"/>
          <w:sz w:val="24"/>
          <w:szCs w:val="24"/>
        </w:rPr>
        <w:t xml:space="preserve"> as this group was</w:t>
      </w:r>
      <w:r w:rsidR="00B7033E">
        <w:rPr>
          <w:rFonts w:ascii="Arial" w:eastAsia="Times New Roman" w:hAnsi="Arial"/>
          <w:sz w:val="24"/>
          <w:szCs w:val="24"/>
        </w:rPr>
        <w:t xml:space="preserve"> identified as being </w:t>
      </w:r>
      <w:r w:rsidR="00281209">
        <w:rPr>
          <w:rFonts w:ascii="Arial" w:eastAsia="Times New Roman" w:hAnsi="Arial"/>
          <w:sz w:val="24"/>
          <w:szCs w:val="24"/>
        </w:rPr>
        <w:t xml:space="preserve"> </w:t>
      </w:r>
      <w:r w:rsidR="00965BE6">
        <w:rPr>
          <w:rFonts w:ascii="Arial" w:eastAsia="Times New Roman" w:hAnsi="Arial"/>
          <w:sz w:val="24"/>
          <w:szCs w:val="24"/>
        </w:rPr>
        <w:t>particularly vulnerable</w:t>
      </w:r>
      <w:r w:rsidR="00B7033E">
        <w:rPr>
          <w:rFonts w:ascii="Arial" w:eastAsia="Times New Roman" w:hAnsi="Arial"/>
          <w:sz w:val="24"/>
          <w:szCs w:val="24"/>
        </w:rPr>
        <w:t xml:space="preserve"> during the </w:t>
      </w:r>
      <w:r w:rsidR="00AF03BF">
        <w:rPr>
          <w:rFonts w:ascii="Arial" w:eastAsia="Times New Roman" w:hAnsi="Arial"/>
          <w:sz w:val="24"/>
          <w:szCs w:val="24"/>
        </w:rPr>
        <w:t>closure of schools</w:t>
      </w:r>
      <w:r w:rsidR="00965BE6">
        <w:rPr>
          <w:rFonts w:ascii="Arial" w:eastAsia="Times New Roman" w:hAnsi="Arial"/>
          <w:sz w:val="24"/>
          <w:szCs w:val="24"/>
        </w:rPr>
        <w:t xml:space="preserve">. </w:t>
      </w:r>
    </w:p>
    <w:p w14:paraId="6111D28D" w14:textId="71706C89" w:rsidR="007E219E" w:rsidRPr="00BF7793" w:rsidRDefault="008349EB" w:rsidP="006E76E5">
      <w:pPr>
        <w:widowControl w:val="0"/>
        <w:spacing w:after="0"/>
        <w:outlineLvl w:val="1"/>
        <w:rPr>
          <w:rFonts w:ascii="Arial" w:eastAsia="Times New Roman" w:hAnsi="Arial" w:cs="Arial"/>
          <w:color w:val="00CC00"/>
          <w:kern w:val="28"/>
          <w:sz w:val="24"/>
          <w:szCs w:val="24"/>
          <w:lang w:val="en-US" w:eastAsia="en-GB"/>
          <w14:cntxtAlts/>
        </w:rPr>
      </w:pPr>
      <w:r>
        <w:rPr>
          <w:rFonts w:ascii="Arial" w:eastAsia="Times New Roman" w:hAnsi="Arial"/>
          <w:sz w:val="24"/>
          <w:szCs w:val="24"/>
        </w:rPr>
        <w:t xml:space="preserve">Last </w:t>
      </w:r>
      <w:r w:rsidR="00BF7793" w:rsidRPr="00BF7793">
        <w:rPr>
          <w:rFonts w:ascii="Arial" w:eastAsia="Times New Roman" w:hAnsi="Arial"/>
          <w:sz w:val="24"/>
          <w:szCs w:val="24"/>
        </w:rPr>
        <w:t xml:space="preserve">November </w:t>
      </w:r>
      <w:r w:rsidR="00C45D58" w:rsidRPr="00BF7793">
        <w:rPr>
          <w:rFonts w:ascii="Arial" w:eastAsia="Times New Roman" w:hAnsi="Arial"/>
          <w:sz w:val="24"/>
          <w:szCs w:val="24"/>
        </w:rPr>
        <w:t>Stanmore College</w:t>
      </w:r>
      <w:r w:rsidR="00BF7793" w:rsidRPr="00BF7793">
        <w:rPr>
          <w:rFonts w:ascii="Arial" w:eastAsia="Times New Roman" w:hAnsi="Arial"/>
          <w:sz w:val="24"/>
          <w:szCs w:val="24"/>
        </w:rPr>
        <w:t xml:space="preserve"> </w:t>
      </w:r>
      <w:r w:rsidR="00145681" w:rsidRPr="00BF7793">
        <w:rPr>
          <w:rFonts w:ascii="Arial" w:eastAsia="Times New Roman" w:hAnsi="Arial"/>
          <w:sz w:val="24"/>
          <w:szCs w:val="24"/>
        </w:rPr>
        <w:t>gained</w:t>
      </w:r>
      <w:r w:rsidR="00D74A1E" w:rsidRPr="00BF7793">
        <w:rPr>
          <w:rFonts w:ascii="Arial" w:eastAsia="Times New Roman" w:hAnsi="Arial"/>
          <w:sz w:val="24"/>
          <w:szCs w:val="24"/>
        </w:rPr>
        <w:t xml:space="preserve"> </w:t>
      </w:r>
      <w:r w:rsidR="007E219E" w:rsidRPr="00BF7793">
        <w:rPr>
          <w:rFonts w:ascii="Arial" w:eastAsia="Times New Roman" w:hAnsi="Arial" w:cs="Arial"/>
          <w:kern w:val="28"/>
          <w:sz w:val="24"/>
          <w:szCs w:val="24"/>
          <w:lang w:val="en-US" w:eastAsia="en-GB"/>
          <w14:cntxtAlts/>
        </w:rPr>
        <w:t xml:space="preserve">The Alex Timpson ARC Attachment Award </w:t>
      </w:r>
      <w:r w:rsidR="00E17C44">
        <w:rPr>
          <w:rFonts w:ascii="Arial" w:eastAsia="Times New Roman" w:hAnsi="Arial" w:cs="Arial"/>
          <w:kern w:val="28"/>
          <w:sz w:val="24"/>
          <w:szCs w:val="24"/>
          <w:lang w:val="en-US" w:eastAsia="en-GB"/>
          <w14:cntxtAlts/>
        </w:rPr>
        <w:t xml:space="preserve">( </w:t>
      </w:r>
      <w:hyperlink r:id="rId17" w:history="1">
        <w:r w:rsidR="00E17C44" w:rsidRPr="00BD47F2">
          <w:rPr>
            <w:rStyle w:val="Hyperlink"/>
            <w:rFonts w:ascii="Arial" w:eastAsia="Times New Roman" w:hAnsi="Arial" w:cs="Arial"/>
            <w:kern w:val="28"/>
            <w:sz w:val="24"/>
            <w:szCs w:val="24"/>
            <w:lang w:val="en-US" w:eastAsia="en-GB"/>
            <w14:cntxtAlts/>
          </w:rPr>
          <w:t>https://the-arc.org.uk/attachment-award</w:t>
        </w:r>
      </w:hyperlink>
      <w:r w:rsidR="00E17C44">
        <w:rPr>
          <w:rFonts w:ascii="Arial" w:eastAsia="Times New Roman" w:hAnsi="Arial" w:cs="Arial"/>
          <w:kern w:val="28"/>
          <w:sz w:val="24"/>
          <w:szCs w:val="24"/>
          <w:lang w:val="en-US" w:eastAsia="en-GB"/>
          <w14:cntxtAlts/>
        </w:rPr>
        <w:t xml:space="preserve">) </w:t>
      </w:r>
      <w:r w:rsidR="007E219E" w:rsidRPr="00BF7793">
        <w:rPr>
          <w:rFonts w:ascii="Arial" w:eastAsia="Times New Roman" w:hAnsi="Arial" w:cs="Arial"/>
          <w:kern w:val="28"/>
          <w:sz w:val="24"/>
          <w:szCs w:val="24"/>
          <w:lang w:val="en-US" w:eastAsia="en-GB"/>
          <w14:cntxtAlts/>
        </w:rPr>
        <w:t>in the Post-16 category</w:t>
      </w:r>
      <w:r w:rsidR="00F162F7" w:rsidRPr="00BF7793">
        <w:rPr>
          <w:rFonts w:ascii="Arial" w:eastAsia="Times New Roman" w:hAnsi="Arial" w:cs="Arial"/>
          <w:kern w:val="28"/>
          <w:sz w:val="24"/>
          <w:szCs w:val="24"/>
          <w:lang w:val="en-US" w:eastAsia="en-GB"/>
          <w14:cntxtAlts/>
        </w:rPr>
        <w:t xml:space="preserve">. Our </w:t>
      </w:r>
      <w:r w:rsidR="002F31D1">
        <w:rPr>
          <w:rFonts w:ascii="Arial" w:eastAsia="Times New Roman" w:hAnsi="Arial" w:cs="Arial"/>
          <w:kern w:val="28"/>
          <w:sz w:val="24"/>
          <w:szCs w:val="24"/>
          <w:lang w:val="en-US" w:eastAsia="en-GB"/>
          <w14:cntxtAlts/>
        </w:rPr>
        <w:t>February 2020</w:t>
      </w:r>
      <w:r>
        <w:rPr>
          <w:rFonts w:ascii="Arial" w:eastAsia="Times New Roman" w:hAnsi="Arial" w:cs="Arial"/>
          <w:kern w:val="28"/>
          <w:sz w:val="24"/>
          <w:szCs w:val="24"/>
          <w:lang w:val="en-US" w:eastAsia="en-GB"/>
          <w14:cntxtAlts/>
        </w:rPr>
        <w:t xml:space="preserve"> </w:t>
      </w:r>
      <w:r w:rsidR="00F162F7" w:rsidRPr="00BF7793">
        <w:rPr>
          <w:rFonts w:ascii="Arial" w:eastAsia="Times New Roman" w:hAnsi="Arial" w:cs="Arial"/>
          <w:kern w:val="28"/>
          <w:sz w:val="24"/>
          <w:szCs w:val="24"/>
          <w:lang w:val="en-US" w:eastAsia="en-GB"/>
          <w14:cntxtAlts/>
        </w:rPr>
        <w:t xml:space="preserve">Ofsted </w:t>
      </w:r>
      <w:r w:rsidR="002F31D1">
        <w:rPr>
          <w:rFonts w:ascii="Arial" w:eastAsia="Times New Roman" w:hAnsi="Arial" w:cs="Arial"/>
          <w:kern w:val="28"/>
          <w:sz w:val="24"/>
          <w:szCs w:val="24"/>
          <w:lang w:val="en-US" w:eastAsia="en-GB"/>
          <w14:cntxtAlts/>
        </w:rPr>
        <w:t>i</w:t>
      </w:r>
      <w:r w:rsidR="002F31D1" w:rsidRPr="00BF7793">
        <w:rPr>
          <w:rFonts w:ascii="Arial" w:eastAsia="Times New Roman" w:hAnsi="Arial" w:cs="Arial"/>
          <w:kern w:val="28"/>
          <w:sz w:val="24"/>
          <w:szCs w:val="24"/>
          <w:lang w:val="en-US" w:eastAsia="en-GB"/>
          <w14:cntxtAlts/>
        </w:rPr>
        <w:t xml:space="preserve">nspection </w:t>
      </w:r>
      <w:r w:rsidR="002F31D1">
        <w:rPr>
          <w:rFonts w:ascii="Arial" w:eastAsia="Times New Roman" w:hAnsi="Arial" w:cs="Arial"/>
          <w:kern w:val="28"/>
          <w:sz w:val="24"/>
          <w:szCs w:val="24"/>
          <w:lang w:val="en-US" w:eastAsia="en-GB"/>
          <w14:cntxtAlts/>
        </w:rPr>
        <w:t>highlighted</w:t>
      </w:r>
      <w:r w:rsidR="00F162F7" w:rsidRPr="00BF7793">
        <w:rPr>
          <w:rFonts w:ascii="Arial" w:eastAsia="Times New Roman" w:hAnsi="Arial" w:cs="Arial"/>
          <w:kern w:val="28"/>
          <w:sz w:val="24"/>
          <w:szCs w:val="24"/>
          <w:lang w:val="en-US" w:eastAsia="en-GB"/>
          <w14:cntxtAlts/>
        </w:rPr>
        <w:t xml:space="preserve"> the</w:t>
      </w:r>
      <w:r w:rsidR="002540ED">
        <w:rPr>
          <w:rFonts w:ascii="Arial" w:eastAsia="Times New Roman" w:hAnsi="Arial" w:cs="Arial"/>
          <w:kern w:val="28"/>
          <w:sz w:val="24"/>
          <w:szCs w:val="24"/>
          <w:lang w:val="en-US" w:eastAsia="en-GB"/>
          <w14:cntxtAlts/>
        </w:rPr>
        <w:t xml:space="preserve"> positive </w:t>
      </w:r>
      <w:r w:rsidR="00F162F7" w:rsidRPr="00BF7793">
        <w:rPr>
          <w:rFonts w:ascii="Arial" w:eastAsia="Times New Roman" w:hAnsi="Arial" w:cs="Arial"/>
          <w:kern w:val="28"/>
          <w:sz w:val="24"/>
          <w:szCs w:val="24"/>
          <w:lang w:val="en-US" w:eastAsia="en-GB"/>
          <w14:cntxtAlts/>
        </w:rPr>
        <w:t>work</w:t>
      </w:r>
      <w:r w:rsidR="00557A87" w:rsidRPr="00BF7793">
        <w:rPr>
          <w:rFonts w:ascii="Arial" w:eastAsia="Times New Roman" w:hAnsi="Arial" w:cs="Arial"/>
          <w:kern w:val="28"/>
          <w:sz w:val="24"/>
          <w:szCs w:val="24"/>
          <w:lang w:val="en-US" w:eastAsia="en-GB"/>
          <w14:cntxtAlts/>
        </w:rPr>
        <w:t xml:space="preserve"> of the V</w:t>
      </w:r>
      <w:r w:rsidR="006A33FA">
        <w:rPr>
          <w:rFonts w:ascii="Arial" w:eastAsia="Times New Roman" w:hAnsi="Arial" w:cs="Arial"/>
          <w:kern w:val="28"/>
          <w:sz w:val="24"/>
          <w:szCs w:val="24"/>
          <w:lang w:val="en-US" w:eastAsia="en-GB"/>
          <w14:cntxtAlts/>
        </w:rPr>
        <w:t xml:space="preserve">irtual </w:t>
      </w:r>
      <w:r w:rsidR="00557A87" w:rsidRPr="00BF7793">
        <w:rPr>
          <w:rFonts w:ascii="Arial" w:eastAsia="Times New Roman" w:hAnsi="Arial" w:cs="Arial"/>
          <w:kern w:val="28"/>
          <w:sz w:val="24"/>
          <w:szCs w:val="24"/>
          <w:lang w:val="en-US" w:eastAsia="en-GB"/>
          <w14:cntxtAlts/>
        </w:rPr>
        <w:t>S</w:t>
      </w:r>
      <w:r w:rsidR="006A33FA">
        <w:rPr>
          <w:rFonts w:ascii="Arial" w:eastAsia="Times New Roman" w:hAnsi="Arial" w:cs="Arial"/>
          <w:kern w:val="28"/>
          <w:sz w:val="24"/>
          <w:szCs w:val="24"/>
          <w:lang w:val="en-US" w:eastAsia="en-GB"/>
          <w14:cntxtAlts/>
        </w:rPr>
        <w:t>chool</w:t>
      </w:r>
      <w:r w:rsidR="00557A87" w:rsidRPr="00BF7793">
        <w:rPr>
          <w:rFonts w:ascii="Arial" w:eastAsia="Times New Roman" w:hAnsi="Arial" w:cs="Arial"/>
          <w:kern w:val="28"/>
          <w:sz w:val="24"/>
          <w:szCs w:val="24"/>
          <w:lang w:val="en-US" w:eastAsia="en-GB"/>
          <w14:cntxtAlts/>
        </w:rPr>
        <w:t xml:space="preserve"> and </w:t>
      </w:r>
      <w:r w:rsidR="006A33FA">
        <w:rPr>
          <w:rFonts w:ascii="Arial" w:eastAsia="Times New Roman" w:hAnsi="Arial" w:cs="Arial"/>
          <w:kern w:val="28"/>
          <w:sz w:val="24"/>
          <w:szCs w:val="24"/>
          <w:lang w:val="en-US" w:eastAsia="en-GB"/>
          <w14:cntxtAlts/>
        </w:rPr>
        <w:t xml:space="preserve">that of </w:t>
      </w:r>
      <w:r w:rsidR="00557A87" w:rsidRPr="00BF7793">
        <w:rPr>
          <w:rFonts w:ascii="Arial" w:eastAsia="Times New Roman" w:hAnsi="Arial" w:cs="Arial"/>
          <w:kern w:val="28"/>
          <w:sz w:val="24"/>
          <w:szCs w:val="24"/>
          <w:lang w:val="en-US" w:eastAsia="en-GB"/>
          <w14:cntxtAlts/>
        </w:rPr>
        <w:t>our partners.</w:t>
      </w:r>
    </w:p>
    <w:p w14:paraId="53C0DB8A" w14:textId="77777777" w:rsidR="0018164D" w:rsidRDefault="0018164D" w:rsidP="00A14428">
      <w:pPr>
        <w:widowControl w:val="0"/>
        <w:spacing w:after="2" w:line="240" w:lineRule="auto"/>
        <w:rPr>
          <w:rFonts w:ascii="Gill Sans MT" w:eastAsia="Times New Roman" w:hAnsi="Gill Sans MT"/>
          <w:color w:val="000000"/>
          <w:kern w:val="28"/>
          <w:sz w:val="18"/>
          <w:szCs w:val="18"/>
          <w:lang w:eastAsia="en-GB"/>
          <w14:cntxtAlts/>
        </w:rPr>
      </w:pPr>
    </w:p>
    <w:p w14:paraId="7E88FB44" w14:textId="77777777" w:rsidR="002F31D1" w:rsidRDefault="002F31D1" w:rsidP="00A14428">
      <w:pPr>
        <w:widowControl w:val="0"/>
        <w:spacing w:after="2" w:line="240" w:lineRule="auto"/>
        <w:rPr>
          <w:rFonts w:ascii="Gill Sans MT" w:eastAsia="Times New Roman" w:hAnsi="Gill Sans MT"/>
          <w:color w:val="000000"/>
          <w:kern w:val="28"/>
          <w:sz w:val="18"/>
          <w:szCs w:val="18"/>
          <w:lang w:eastAsia="en-GB"/>
          <w14:cntxtAlts/>
        </w:rPr>
      </w:pPr>
    </w:p>
    <w:p w14:paraId="244D30F5" w14:textId="77777777" w:rsidR="002F31D1" w:rsidRDefault="002F31D1" w:rsidP="00A14428">
      <w:pPr>
        <w:widowControl w:val="0"/>
        <w:spacing w:after="2" w:line="240" w:lineRule="auto"/>
        <w:rPr>
          <w:rFonts w:ascii="Gill Sans MT" w:eastAsia="Times New Roman" w:hAnsi="Gill Sans MT"/>
          <w:color w:val="000000"/>
          <w:kern w:val="28"/>
          <w:sz w:val="18"/>
          <w:szCs w:val="18"/>
          <w:lang w:eastAsia="en-GB"/>
          <w14:cntxtAlts/>
        </w:rPr>
      </w:pPr>
    </w:p>
    <w:p w14:paraId="493BD0B3" w14:textId="681C64A0" w:rsidR="00E7430D" w:rsidRPr="00426B11" w:rsidRDefault="007E219E" w:rsidP="00A14428">
      <w:pPr>
        <w:widowControl w:val="0"/>
        <w:spacing w:after="2" w:line="240" w:lineRule="auto"/>
        <w:rPr>
          <w:rFonts w:ascii="Arial Black" w:eastAsia="Times New Roman" w:hAnsi="Arial Black" w:cs="Arial"/>
          <w:bCs/>
          <w:sz w:val="32"/>
          <w:szCs w:val="32"/>
        </w:rPr>
      </w:pPr>
      <w:r w:rsidRPr="00EA789A">
        <w:rPr>
          <w:rFonts w:ascii="Gill Sans MT" w:eastAsia="Times New Roman" w:hAnsi="Gill Sans MT"/>
          <w:color w:val="000000"/>
          <w:kern w:val="28"/>
          <w:sz w:val="18"/>
          <w:szCs w:val="18"/>
          <w:lang w:eastAsia="en-GB"/>
          <w14:cntxtAlts/>
        </w:rPr>
        <w:t> </w:t>
      </w:r>
      <w:r w:rsidR="00E7430D" w:rsidRPr="00426B11">
        <w:rPr>
          <w:rFonts w:ascii="Arial Black" w:eastAsia="Times New Roman" w:hAnsi="Arial Black" w:cs="Arial"/>
          <w:bCs/>
          <w:sz w:val="32"/>
          <w:szCs w:val="32"/>
        </w:rPr>
        <w:t>Section 2 – Report</w:t>
      </w:r>
    </w:p>
    <w:p w14:paraId="16C2318E" w14:textId="77777777" w:rsidR="00E7430D" w:rsidRDefault="00E7430D" w:rsidP="00E7430D">
      <w:pPr>
        <w:jc w:val="both"/>
        <w:rPr>
          <w:rFonts w:ascii="Arial" w:eastAsia="Times New Roman" w:hAnsi="Arial"/>
          <w:b/>
          <w:sz w:val="24"/>
          <w:szCs w:val="20"/>
        </w:rPr>
      </w:pPr>
    </w:p>
    <w:p w14:paraId="32F3D5D9" w14:textId="2C1D1BDC" w:rsidR="00E7430D" w:rsidRDefault="00E7430D" w:rsidP="000D13A3">
      <w:pPr>
        <w:pStyle w:val="ListParagraph"/>
        <w:numPr>
          <w:ilvl w:val="0"/>
          <w:numId w:val="14"/>
        </w:numPr>
        <w:jc w:val="both"/>
        <w:rPr>
          <w:rFonts w:ascii="Arial" w:eastAsia="Times New Roman" w:hAnsi="Arial" w:cs="Arial"/>
          <w:b/>
          <w:sz w:val="24"/>
          <w:szCs w:val="24"/>
          <w:lang w:eastAsia="en-GB"/>
        </w:rPr>
      </w:pPr>
      <w:r w:rsidRPr="0096513F">
        <w:rPr>
          <w:rFonts w:ascii="Arial" w:eastAsia="Times New Roman" w:hAnsi="Arial" w:cs="Arial"/>
          <w:b/>
          <w:sz w:val="24"/>
          <w:szCs w:val="24"/>
          <w:lang w:eastAsia="en-GB"/>
        </w:rPr>
        <w:t>Introduction</w:t>
      </w:r>
    </w:p>
    <w:p w14:paraId="6998CA1E" w14:textId="35CE94E8" w:rsidR="00940E0F" w:rsidRDefault="00AE7B3D" w:rsidP="001351DA">
      <w:pPr>
        <w:rPr>
          <w:rFonts w:ascii="Arial" w:eastAsia="Times New Roman" w:hAnsi="Arial" w:cs="Arial"/>
          <w:bCs/>
          <w:sz w:val="24"/>
          <w:szCs w:val="24"/>
          <w:lang w:eastAsia="en-GB"/>
        </w:rPr>
      </w:pPr>
      <w:r w:rsidRPr="005F3AB7">
        <w:rPr>
          <w:rFonts w:ascii="Arial" w:eastAsia="Times New Roman" w:hAnsi="Arial" w:cs="Arial"/>
          <w:bCs/>
          <w:sz w:val="24"/>
          <w:szCs w:val="24"/>
          <w:lang w:eastAsia="en-GB"/>
        </w:rPr>
        <w:t>This academic year</w:t>
      </w:r>
      <w:r w:rsidR="00F111BD" w:rsidRPr="005F3AB7">
        <w:rPr>
          <w:rFonts w:ascii="Arial" w:eastAsia="Times New Roman" w:hAnsi="Arial" w:cs="Arial"/>
          <w:bCs/>
          <w:sz w:val="24"/>
          <w:szCs w:val="24"/>
          <w:lang w:eastAsia="en-GB"/>
        </w:rPr>
        <w:t xml:space="preserve"> has</w:t>
      </w:r>
      <w:r w:rsidR="00B83989">
        <w:rPr>
          <w:rFonts w:ascii="Arial" w:eastAsia="Times New Roman" w:hAnsi="Arial" w:cs="Arial"/>
          <w:bCs/>
          <w:sz w:val="24"/>
          <w:szCs w:val="24"/>
          <w:lang w:eastAsia="en-GB"/>
        </w:rPr>
        <w:t xml:space="preserve"> </w:t>
      </w:r>
      <w:r w:rsidR="001351DA">
        <w:rPr>
          <w:rFonts w:ascii="Arial" w:eastAsia="Times New Roman" w:hAnsi="Arial" w:cs="Arial"/>
          <w:bCs/>
          <w:sz w:val="24"/>
          <w:szCs w:val="24"/>
          <w:lang w:eastAsia="en-GB"/>
        </w:rPr>
        <w:t xml:space="preserve">seen unprecedented </w:t>
      </w:r>
      <w:r w:rsidR="005711BC" w:rsidRPr="005F3AB7">
        <w:rPr>
          <w:rFonts w:ascii="Arial" w:eastAsia="Times New Roman" w:hAnsi="Arial" w:cs="Arial"/>
          <w:bCs/>
          <w:sz w:val="24"/>
          <w:szCs w:val="24"/>
          <w:lang w:eastAsia="en-GB"/>
        </w:rPr>
        <w:t xml:space="preserve">change in the way in which </w:t>
      </w:r>
      <w:r w:rsidR="00AC0378">
        <w:rPr>
          <w:rFonts w:ascii="Arial" w:eastAsia="Times New Roman" w:hAnsi="Arial" w:cs="Arial"/>
          <w:bCs/>
          <w:sz w:val="24"/>
          <w:szCs w:val="24"/>
          <w:lang w:eastAsia="en-GB"/>
        </w:rPr>
        <w:t xml:space="preserve">we go about our daily lives and </w:t>
      </w:r>
      <w:r w:rsidR="005D77B2">
        <w:rPr>
          <w:rFonts w:ascii="Arial" w:eastAsia="Times New Roman" w:hAnsi="Arial" w:cs="Arial"/>
          <w:bCs/>
          <w:sz w:val="24"/>
          <w:szCs w:val="24"/>
          <w:lang w:eastAsia="en-GB"/>
        </w:rPr>
        <w:t>more pert</w:t>
      </w:r>
      <w:r w:rsidR="00103514">
        <w:rPr>
          <w:rFonts w:ascii="Arial" w:eastAsia="Times New Roman" w:hAnsi="Arial" w:cs="Arial"/>
          <w:bCs/>
          <w:sz w:val="24"/>
          <w:szCs w:val="24"/>
          <w:lang w:eastAsia="en-GB"/>
        </w:rPr>
        <w:t>inently</w:t>
      </w:r>
      <w:r w:rsidR="005D77B2">
        <w:rPr>
          <w:rFonts w:ascii="Arial" w:eastAsia="Times New Roman" w:hAnsi="Arial" w:cs="Arial"/>
          <w:bCs/>
          <w:sz w:val="24"/>
          <w:szCs w:val="24"/>
          <w:lang w:eastAsia="en-GB"/>
        </w:rPr>
        <w:t xml:space="preserve"> the</w:t>
      </w:r>
      <w:r w:rsidR="00AC0378">
        <w:rPr>
          <w:rFonts w:ascii="Arial" w:eastAsia="Times New Roman" w:hAnsi="Arial" w:cs="Arial"/>
          <w:bCs/>
          <w:sz w:val="24"/>
          <w:szCs w:val="24"/>
          <w:lang w:eastAsia="en-GB"/>
        </w:rPr>
        <w:t xml:space="preserve"> education of </w:t>
      </w:r>
      <w:r w:rsidR="00317A46">
        <w:rPr>
          <w:rFonts w:ascii="Arial" w:eastAsia="Times New Roman" w:hAnsi="Arial" w:cs="Arial"/>
          <w:bCs/>
          <w:sz w:val="24"/>
          <w:szCs w:val="24"/>
          <w:lang w:eastAsia="en-GB"/>
        </w:rPr>
        <w:t xml:space="preserve">our </w:t>
      </w:r>
      <w:r w:rsidR="00AC0378">
        <w:rPr>
          <w:rFonts w:ascii="Arial" w:eastAsia="Times New Roman" w:hAnsi="Arial" w:cs="Arial"/>
          <w:bCs/>
          <w:sz w:val="24"/>
          <w:szCs w:val="24"/>
          <w:lang w:eastAsia="en-GB"/>
        </w:rPr>
        <w:t xml:space="preserve">children. </w:t>
      </w:r>
    </w:p>
    <w:p w14:paraId="289BF691" w14:textId="561812ED" w:rsidR="0000597F" w:rsidRDefault="00564654" w:rsidP="001351DA">
      <w:pPr>
        <w:rPr>
          <w:rFonts w:ascii="Arial" w:hAnsi="Arial" w:cs="Arial"/>
          <w:sz w:val="24"/>
          <w:szCs w:val="24"/>
        </w:rPr>
      </w:pPr>
      <w:r w:rsidRPr="005F3AB7">
        <w:rPr>
          <w:rFonts w:ascii="Arial" w:hAnsi="Arial" w:cs="Arial"/>
          <w:sz w:val="24"/>
          <w:szCs w:val="24"/>
        </w:rPr>
        <w:t xml:space="preserve">Following the Government’s advice and recommendations to close schools except for vulnerable children </w:t>
      </w:r>
      <w:r w:rsidR="00F30F20">
        <w:rPr>
          <w:rFonts w:ascii="Arial" w:hAnsi="Arial" w:cs="Arial"/>
          <w:sz w:val="24"/>
          <w:szCs w:val="24"/>
        </w:rPr>
        <w:t>from Monday</w:t>
      </w:r>
      <w:r w:rsidRPr="005F3AB7">
        <w:rPr>
          <w:rFonts w:ascii="Arial" w:hAnsi="Arial" w:cs="Arial"/>
          <w:sz w:val="24"/>
          <w:szCs w:val="24"/>
        </w:rPr>
        <w:t xml:space="preserve"> </w:t>
      </w:r>
      <w:r w:rsidR="008435D8">
        <w:rPr>
          <w:rFonts w:ascii="Arial" w:hAnsi="Arial" w:cs="Arial"/>
          <w:sz w:val="24"/>
          <w:szCs w:val="24"/>
        </w:rPr>
        <w:t>23</w:t>
      </w:r>
      <w:r w:rsidR="008435D8" w:rsidRPr="008349EB">
        <w:rPr>
          <w:rFonts w:ascii="Arial" w:hAnsi="Arial" w:cs="Arial"/>
          <w:sz w:val="24"/>
          <w:szCs w:val="24"/>
          <w:vertAlign w:val="superscript"/>
        </w:rPr>
        <w:t>rd</w:t>
      </w:r>
      <w:r w:rsidR="008435D8">
        <w:rPr>
          <w:rFonts w:ascii="Arial" w:hAnsi="Arial" w:cs="Arial"/>
          <w:sz w:val="24"/>
          <w:szCs w:val="24"/>
        </w:rPr>
        <w:t xml:space="preserve"> </w:t>
      </w:r>
      <w:r w:rsidRPr="005F3AB7">
        <w:rPr>
          <w:rFonts w:ascii="Arial" w:hAnsi="Arial" w:cs="Arial"/>
          <w:sz w:val="24"/>
          <w:szCs w:val="24"/>
        </w:rPr>
        <w:t>March</w:t>
      </w:r>
      <w:r w:rsidR="00A30E00">
        <w:rPr>
          <w:rFonts w:ascii="Arial" w:hAnsi="Arial" w:cs="Arial"/>
          <w:sz w:val="24"/>
          <w:szCs w:val="24"/>
        </w:rPr>
        <w:t>,</w:t>
      </w:r>
      <w:r w:rsidR="00352085" w:rsidRPr="005F3AB7">
        <w:rPr>
          <w:rFonts w:ascii="Arial" w:hAnsi="Arial" w:cs="Arial"/>
          <w:sz w:val="24"/>
          <w:szCs w:val="24"/>
        </w:rPr>
        <w:t xml:space="preserve"> the </w:t>
      </w:r>
      <w:r w:rsidR="000A7BD3">
        <w:rPr>
          <w:rFonts w:ascii="Arial" w:hAnsi="Arial" w:cs="Arial"/>
          <w:sz w:val="24"/>
          <w:szCs w:val="24"/>
        </w:rPr>
        <w:t xml:space="preserve">VS </w:t>
      </w:r>
      <w:r w:rsidR="009B7D19" w:rsidRPr="005F3AB7">
        <w:rPr>
          <w:rFonts w:ascii="Arial" w:hAnsi="Arial" w:cs="Arial"/>
          <w:sz w:val="24"/>
          <w:szCs w:val="24"/>
        </w:rPr>
        <w:t>worked</w:t>
      </w:r>
      <w:r w:rsidR="00352085" w:rsidRPr="005F3AB7">
        <w:rPr>
          <w:rFonts w:ascii="Arial" w:hAnsi="Arial" w:cs="Arial"/>
          <w:sz w:val="24"/>
          <w:szCs w:val="24"/>
        </w:rPr>
        <w:t xml:space="preserve"> with </w:t>
      </w:r>
      <w:r w:rsidR="004B6FE2">
        <w:rPr>
          <w:rFonts w:ascii="Arial" w:hAnsi="Arial" w:cs="Arial"/>
          <w:sz w:val="24"/>
          <w:szCs w:val="24"/>
        </w:rPr>
        <w:t>their</w:t>
      </w:r>
      <w:r w:rsidR="00352085" w:rsidRPr="005F3AB7">
        <w:rPr>
          <w:rFonts w:ascii="Arial" w:hAnsi="Arial" w:cs="Arial"/>
          <w:sz w:val="24"/>
          <w:szCs w:val="24"/>
        </w:rPr>
        <w:t xml:space="preserve"> key partners to ensure children were </w:t>
      </w:r>
      <w:r w:rsidR="004E27B9" w:rsidRPr="005F3AB7">
        <w:rPr>
          <w:rFonts w:ascii="Arial" w:hAnsi="Arial" w:cs="Arial"/>
          <w:sz w:val="24"/>
          <w:szCs w:val="24"/>
        </w:rPr>
        <w:t xml:space="preserve">supported </w:t>
      </w:r>
      <w:r w:rsidR="005F3AB7" w:rsidRPr="005F3AB7">
        <w:rPr>
          <w:rFonts w:ascii="Arial" w:hAnsi="Arial" w:cs="Arial"/>
          <w:sz w:val="24"/>
          <w:szCs w:val="24"/>
        </w:rPr>
        <w:t xml:space="preserve">and </w:t>
      </w:r>
      <w:r w:rsidR="0084372E">
        <w:rPr>
          <w:rFonts w:ascii="Arial" w:hAnsi="Arial" w:cs="Arial"/>
          <w:sz w:val="24"/>
          <w:szCs w:val="24"/>
        </w:rPr>
        <w:t>kept safe</w:t>
      </w:r>
      <w:r w:rsidR="00571918">
        <w:rPr>
          <w:rFonts w:ascii="Arial" w:hAnsi="Arial" w:cs="Arial"/>
          <w:sz w:val="24"/>
          <w:szCs w:val="24"/>
        </w:rPr>
        <w:t xml:space="preserve"> during this prolonged period of </w:t>
      </w:r>
      <w:r w:rsidR="00571918" w:rsidRPr="004B6FE2">
        <w:rPr>
          <w:rFonts w:ascii="Arial" w:hAnsi="Arial" w:cs="Arial"/>
          <w:sz w:val="24"/>
          <w:szCs w:val="24"/>
        </w:rPr>
        <w:t>uncertainty</w:t>
      </w:r>
      <w:r w:rsidR="00940E0F" w:rsidRPr="004B6FE2">
        <w:rPr>
          <w:rFonts w:ascii="Arial" w:hAnsi="Arial" w:cs="Arial"/>
          <w:sz w:val="24"/>
          <w:szCs w:val="24"/>
        </w:rPr>
        <w:t xml:space="preserve"> during</w:t>
      </w:r>
      <w:r w:rsidR="00D9618F" w:rsidRPr="004B6FE2">
        <w:rPr>
          <w:rFonts w:ascii="Arial" w:hAnsi="Arial" w:cs="Arial"/>
          <w:sz w:val="24"/>
          <w:szCs w:val="24"/>
        </w:rPr>
        <w:t xml:space="preserve"> school closures</w:t>
      </w:r>
      <w:r w:rsidR="00437CF9">
        <w:rPr>
          <w:rStyle w:val="EndnoteReference"/>
          <w:rFonts w:ascii="Arial" w:hAnsi="Arial" w:cs="Arial"/>
          <w:sz w:val="24"/>
          <w:szCs w:val="24"/>
        </w:rPr>
        <w:endnoteReference w:id="1"/>
      </w:r>
      <w:r w:rsidR="004B6FE2">
        <w:rPr>
          <w:rFonts w:ascii="Arial" w:hAnsi="Arial" w:cs="Arial"/>
          <w:sz w:val="24"/>
          <w:szCs w:val="24"/>
        </w:rPr>
        <w:t>.</w:t>
      </w:r>
    </w:p>
    <w:p w14:paraId="5A18FADD" w14:textId="07F8CD53" w:rsidR="00E46819" w:rsidRDefault="007A1953" w:rsidP="009B7D19">
      <w:pPr>
        <w:rPr>
          <w:rFonts w:ascii="Arial" w:hAnsi="Arial" w:cs="Arial"/>
          <w:sz w:val="24"/>
          <w:szCs w:val="24"/>
        </w:rPr>
      </w:pPr>
      <w:r>
        <w:rPr>
          <w:rFonts w:ascii="Arial" w:hAnsi="Arial" w:cs="Arial"/>
          <w:sz w:val="24"/>
          <w:szCs w:val="24"/>
        </w:rPr>
        <w:t xml:space="preserve">The </w:t>
      </w:r>
      <w:r w:rsidR="00163621">
        <w:rPr>
          <w:rFonts w:ascii="Arial" w:hAnsi="Arial" w:cs="Arial"/>
          <w:sz w:val="24"/>
          <w:szCs w:val="24"/>
        </w:rPr>
        <w:t>VS</w:t>
      </w:r>
      <w:r>
        <w:rPr>
          <w:rFonts w:ascii="Arial" w:hAnsi="Arial" w:cs="Arial"/>
          <w:sz w:val="24"/>
          <w:szCs w:val="24"/>
        </w:rPr>
        <w:t xml:space="preserve"> </w:t>
      </w:r>
      <w:r w:rsidR="00CD3EA3">
        <w:rPr>
          <w:rFonts w:ascii="Arial" w:hAnsi="Arial" w:cs="Arial"/>
          <w:sz w:val="24"/>
          <w:szCs w:val="24"/>
        </w:rPr>
        <w:t>throughout the lockdown</w:t>
      </w:r>
      <w:r>
        <w:rPr>
          <w:rFonts w:ascii="Arial" w:hAnsi="Arial" w:cs="Arial"/>
          <w:sz w:val="24"/>
          <w:szCs w:val="24"/>
        </w:rPr>
        <w:t xml:space="preserve"> </w:t>
      </w:r>
      <w:r w:rsidR="00715E78">
        <w:rPr>
          <w:rFonts w:ascii="Arial" w:hAnsi="Arial" w:cs="Arial"/>
          <w:sz w:val="24"/>
          <w:szCs w:val="24"/>
        </w:rPr>
        <w:t xml:space="preserve">continued to meet its </w:t>
      </w:r>
      <w:r>
        <w:rPr>
          <w:rFonts w:ascii="Arial" w:hAnsi="Arial" w:cs="Arial"/>
          <w:sz w:val="24"/>
          <w:szCs w:val="24"/>
        </w:rPr>
        <w:t>statutory duties</w:t>
      </w:r>
      <w:r w:rsidR="00CD3EA3">
        <w:rPr>
          <w:rFonts w:ascii="Arial" w:hAnsi="Arial" w:cs="Arial"/>
          <w:sz w:val="24"/>
          <w:szCs w:val="24"/>
        </w:rPr>
        <w:t>.</w:t>
      </w:r>
      <w:r w:rsidR="009B7D19">
        <w:rPr>
          <w:rFonts w:ascii="Arial" w:hAnsi="Arial" w:cs="Arial"/>
          <w:sz w:val="24"/>
          <w:szCs w:val="24"/>
        </w:rPr>
        <w:t xml:space="preserve"> </w:t>
      </w:r>
      <w:r w:rsidR="00BC48C6">
        <w:rPr>
          <w:rFonts w:ascii="Arial" w:hAnsi="Arial" w:cs="Arial"/>
          <w:sz w:val="24"/>
          <w:szCs w:val="24"/>
        </w:rPr>
        <w:t xml:space="preserve">This report </w:t>
      </w:r>
      <w:r w:rsidR="002E78A6">
        <w:rPr>
          <w:rFonts w:ascii="Arial" w:hAnsi="Arial" w:cs="Arial"/>
          <w:sz w:val="24"/>
          <w:szCs w:val="24"/>
        </w:rPr>
        <w:t>sets out</w:t>
      </w:r>
      <w:r w:rsidR="00BC48C6">
        <w:rPr>
          <w:rFonts w:ascii="Arial" w:hAnsi="Arial" w:cs="Arial"/>
          <w:sz w:val="24"/>
          <w:szCs w:val="24"/>
        </w:rPr>
        <w:t xml:space="preserve"> our immediate response to the pandemic</w:t>
      </w:r>
      <w:r w:rsidR="00F94D18">
        <w:rPr>
          <w:rFonts w:ascii="Arial" w:hAnsi="Arial" w:cs="Arial"/>
          <w:sz w:val="24"/>
          <w:szCs w:val="24"/>
        </w:rPr>
        <w:t>, our</w:t>
      </w:r>
      <w:r w:rsidR="00922BAD">
        <w:rPr>
          <w:rFonts w:ascii="Arial" w:hAnsi="Arial" w:cs="Arial"/>
          <w:sz w:val="24"/>
          <w:szCs w:val="24"/>
        </w:rPr>
        <w:t xml:space="preserve"> </w:t>
      </w:r>
      <w:r w:rsidR="003706F2">
        <w:rPr>
          <w:rFonts w:ascii="Arial" w:hAnsi="Arial" w:cs="Arial"/>
          <w:sz w:val="24"/>
          <w:szCs w:val="24"/>
        </w:rPr>
        <w:t xml:space="preserve">continual </w:t>
      </w:r>
      <w:r w:rsidR="00922BAD">
        <w:rPr>
          <w:rFonts w:ascii="Arial" w:hAnsi="Arial" w:cs="Arial"/>
          <w:sz w:val="24"/>
          <w:szCs w:val="24"/>
        </w:rPr>
        <w:t>monitoring of children</w:t>
      </w:r>
      <w:r w:rsidR="003706F2">
        <w:rPr>
          <w:rFonts w:ascii="Arial" w:hAnsi="Arial" w:cs="Arial"/>
          <w:sz w:val="24"/>
          <w:szCs w:val="24"/>
        </w:rPr>
        <w:t>’s education</w:t>
      </w:r>
      <w:r w:rsidR="00E71958">
        <w:rPr>
          <w:rFonts w:ascii="Arial" w:hAnsi="Arial" w:cs="Arial"/>
          <w:sz w:val="24"/>
          <w:szCs w:val="24"/>
        </w:rPr>
        <w:t xml:space="preserve"> and </w:t>
      </w:r>
      <w:r w:rsidR="009C6813">
        <w:rPr>
          <w:rFonts w:ascii="Arial" w:hAnsi="Arial" w:cs="Arial"/>
          <w:sz w:val="24"/>
          <w:szCs w:val="24"/>
        </w:rPr>
        <w:t xml:space="preserve">our </w:t>
      </w:r>
      <w:r w:rsidR="00043D54">
        <w:rPr>
          <w:rFonts w:ascii="Arial" w:hAnsi="Arial" w:cs="Arial"/>
          <w:sz w:val="24"/>
          <w:szCs w:val="24"/>
        </w:rPr>
        <w:t>priorities.</w:t>
      </w:r>
    </w:p>
    <w:p w14:paraId="023E99BD" w14:textId="77777777" w:rsidR="00E46819" w:rsidRDefault="00E46819" w:rsidP="009B7D19">
      <w:pPr>
        <w:rPr>
          <w:rFonts w:ascii="Arial" w:hAnsi="Arial" w:cs="Arial"/>
          <w:sz w:val="24"/>
          <w:szCs w:val="24"/>
        </w:rPr>
      </w:pPr>
    </w:p>
    <w:p w14:paraId="4D3957EE" w14:textId="3976E1F0" w:rsidR="00675E18" w:rsidRPr="00652BD4" w:rsidRDefault="00BC3BF3" w:rsidP="00652BD4">
      <w:pPr>
        <w:pStyle w:val="ListParagraph"/>
        <w:numPr>
          <w:ilvl w:val="0"/>
          <w:numId w:val="14"/>
        </w:numPr>
        <w:jc w:val="both"/>
        <w:rPr>
          <w:rFonts w:ascii="Arial" w:hAnsi="Arial" w:cs="Arial"/>
          <w:b/>
          <w:bCs/>
          <w:sz w:val="24"/>
          <w:szCs w:val="24"/>
        </w:rPr>
      </w:pPr>
      <w:r w:rsidRPr="00652BD4">
        <w:rPr>
          <w:rFonts w:ascii="Arial" w:hAnsi="Arial" w:cs="Arial"/>
          <w:b/>
          <w:bCs/>
          <w:sz w:val="24"/>
          <w:szCs w:val="24"/>
        </w:rPr>
        <w:t>R</w:t>
      </w:r>
      <w:r w:rsidR="001D0041" w:rsidRPr="00652BD4">
        <w:rPr>
          <w:rFonts w:ascii="Arial" w:hAnsi="Arial" w:cs="Arial"/>
          <w:b/>
          <w:bCs/>
          <w:sz w:val="24"/>
          <w:szCs w:val="24"/>
        </w:rPr>
        <w:t xml:space="preserve">esponse to </w:t>
      </w:r>
      <w:r w:rsidRPr="00652BD4">
        <w:rPr>
          <w:rFonts w:ascii="Arial" w:hAnsi="Arial" w:cs="Arial"/>
          <w:b/>
          <w:bCs/>
          <w:sz w:val="24"/>
          <w:szCs w:val="24"/>
        </w:rPr>
        <w:t>S</w:t>
      </w:r>
      <w:r w:rsidR="001D0041" w:rsidRPr="00652BD4">
        <w:rPr>
          <w:rFonts w:ascii="Arial" w:hAnsi="Arial" w:cs="Arial"/>
          <w:b/>
          <w:bCs/>
          <w:sz w:val="24"/>
          <w:szCs w:val="24"/>
        </w:rPr>
        <w:t xml:space="preserve">chool </w:t>
      </w:r>
      <w:r w:rsidRPr="00652BD4">
        <w:rPr>
          <w:rFonts w:ascii="Arial" w:hAnsi="Arial" w:cs="Arial"/>
          <w:b/>
          <w:bCs/>
          <w:sz w:val="24"/>
          <w:szCs w:val="24"/>
        </w:rPr>
        <w:t>C</w:t>
      </w:r>
      <w:r w:rsidR="001D0041" w:rsidRPr="00652BD4">
        <w:rPr>
          <w:rFonts w:ascii="Arial" w:hAnsi="Arial" w:cs="Arial"/>
          <w:b/>
          <w:bCs/>
          <w:sz w:val="24"/>
          <w:szCs w:val="24"/>
        </w:rPr>
        <w:t>losures</w:t>
      </w:r>
    </w:p>
    <w:p w14:paraId="7B3EB1B6" w14:textId="11CECDD0" w:rsidR="00C208E8" w:rsidRPr="00634ADB" w:rsidRDefault="00BC3BF3" w:rsidP="00265DF0">
      <w:pPr>
        <w:jc w:val="both"/>
        <w:rPr>
          <w:rFonts w:ascii="Arial" w:hAnsi="Arial" w:cs="Arial"/>
          <w:sz w:val="24"/>
          <w:szCs w:val="24"/>
        </w:rPr>
      </w:pPr>
      <w:r w:rsidRPr="00634ADB">
        <w:rPr>
          <w:rFonts w:ascii="Arial" w:hAnsi="Arial" w:cs="Arial"/>
          <w:sz w:val="24"/>
          <w:szCs w:val="24"/>
        </w:rPr>
        <w:t xml:space="preserve">The </w:t>
      </w:r>
      <w:r w:rsidR="009051EA">
        <w:rPr>
          <w:rFonts w:ascii="Arial" w:hAnsi="Arial" w:cs="Arial"/>
          <w:sz w:val="24"/>
          <w:szCs w:val="24"/>
        </w:rPr>
        <w:t xml:space="preserve">VS </w:t>
      </w:r>
      <w:r w:rsidRPr="00634ADB">
        <w:rPr>
          <w:rFonts w:ascii="Arial" w:hAnsi="Arial" w:cs="Arial"/>
          <w:sz w:val="24"/>
          <w:szCs w:val="24"/>
        </w:rPr>
        <w:t xml:space="preserve">took </w:t>
      </w:r>
      <w:r w:rsidR="004501D1">
        <w:rPr>
          <w:rFonts w:ascii="Arial" w:hAnsi="Arial" w:cs="Arial"/>
          <w:sz w:val="24"/>
          <w:szCs w:val="24"/>
        </w:rPr>
        <w:t xml:space="preserve">the following </w:t>
      </w:r>
      <w:r w:rsidRPr="00634ADB">
        <w:rPr>
          <w:rFonts w:ascii="Arial" w:hAnsi="Arial" w:cs="Arial"/>
          <w:sz w:val="24"/>
          <w:szCs w:val="24"/>
        </w:rPr>
        <w:t>action</w:t>
      </w:r>
      <w:r w:rsidR="004501D1">
        <w:rPr>
          <w:rFonts w:ascii="Arial" w:hAnsi="Arial" w:cs="Arial"/>
          <w:sz w:val="24"/>
          <w:szCs w:val="24"/>
        </w:rPr>
        <w:t>s</w:t>
      </w:r>
      <w:r w:rsidRPr="00634ADB">
        <w:rPr>
          <w:rFonts w:ascii="Arial" w:hAnsi="Arial" w:cs="Arial"/>
          <w:sz w:val="24"/>
          <w:szCs w:val="24"/>
        </w:rPr>
        <w:t xml:space="preserve"> to ensure </w:t>
      </w:r>
      <w:r w:rsidR="004501D1">
        <w:rPr>
          <w:rFonts w:ascii="Arial" w:hAnsi="Arial" w:cs="Arial"/>
          <w:sz w:val="24"/>
          <w:szCs w:val="24"/>
        </w:rPr>
        <w:t>our</w:t>
      </w:r>
      <w:r w:rsidR="00634ADB" w:rsidRPr="00634ADB">
        <w:rPr>
          <w:rFonts w:ascii="Arial" w:hAnsi="Arial" w:cs="Arial"/>
          <w:sz w:val="24"/>
          <w:szCs w:val="24"/>
        </w:rPr>
        <w:t xml:space="preserve"> </w:t>
      </w:r>
      <w:r w:rsidR="004D1257">
        <w:rPr>
          <w:rFonts w:ascii="Arial" w:hAnsi="Arial" w:cs="Arial"/>
          <w:sz w:val="24"/>
          <w:szCs w:val="24"/>
        </w:rPr>
        <w:t>CLA were not further disadvantaged by the closures of schools</w:t>
      </w:r>
      <w:r w:rsidR="00F36058">
        <w:rPr>
          <w:rFonts w:ascii="Arial" w:hAnsi="Arial" w:cs="Arial"/>
          <w:sz w:val="24"/>
          <w:szCs w:val="24"/>
        </w:rPr>
        <w:t>:</w:t>
      </w:r>
    </w:p>
    <w:p w14:paraId="41EDA595" w14:textId="73F29361" w:rsidR="00303408" w:rsidRPr="003C012B" w:rsidRDefault="00303408" w:rsidP="006E76E5">
      <w:pPr>
        <w:pStyle w:val="ListParagraph"/>
        <w:numPr>
          <w:ilvl w:val="0"/>
          <w:numId w:val="17"/>
        </w:numPr>
        <w:rPr>
          <w:rFonts w:ascii="Arial" w:hAnsi="Arial" w:cs="Arial"/>
        </w:rPr>
      </w:pPr>
      <w:r w:rsidRPr="003C012B">
        <w:rPr>
          <w:rFonts w:ascii="Arial" w:hAnsi="Arial" w:cs="Arial"/>
          <w:sz w:val="24"/>
          <w:szCs w:val="24"/>
        </w:rPr>
        <w:t>Risk assessments</w:t>
      </w:r>
      <w:r w:rsidR="000F2EC6" w:rsidRPr="003C012B">
        <w:rPr>
          <w:rFonts w:ascii="Arial" w:hAnsi="Arial" w:cs="Arial"/>
          <w:sz w:val="24"/>
          <w:szCs w:val="24"/>
        </w:rPr>
        <w:t>, pertaining to school attendance,</w:t>
      </w:r>
      <w:r w:rsidRPr="003C012B">
        <w:rPr>
          <w:rFonts w:ascii="Arial" w:hAnsi="Arial" w:cs="Arial"/>
          <w:sz w:val="24"/>
          <w:szCs w:val="24"/>
        </w:rPr>
        <w:t xml:space="preserve"> </w:t>
      </w:r>
      <w:r w:rsidR="00531D8E" w:rsidRPr="003C012B">
        <w:rPr>
          <w:rFonts w:ascii="Arial" w:hAnsi="Arial" w:cs="Arial"/>
          <w:sz w:val="24"/>
          <w:szCs w:val="24"/>
        </w:rPr>
        <w:t xml:space="preserve">were conducted immediately </w:t>
      </w:r>
      <w:r w:rsidR="000F2EC6" w:rsidRPr="003C012B">
        <w:rPr>
          <w:rFonts w:ascii="Arial" w:hAnsi="Arial" w:cs="Arial"/>
          <w:sz w:val="24"/>
          <w:szCs w:val="24"/>
        </w:rPr>
        <w:t>with</w:t>
      </w:r>
      <w:r w:rsidRPr="003C012B">
        <w:rPr>
          <w:rFonts w:ascii="Arial" w:hAnsi="Arial" w:cs="Arial"/>
          <w:sz w:val="24"/>
          <w:szCs w:val="24"/>
        </w:rPr>
        <w:t xml:space="preserve"> </w:t>
      </w:r>
      <w:r w:rsidR="00F64BD7" w:rsidRPr="003C012B">
        <w:rPr>
          <w:rFonts w:ascii="Arial" w:hAnsi="Arial" w:cs="Arial"/>
          <w:sz w:val="24"/>
          <w:szCs w:val="24"/>
        </w:rPr>
        <w:t>key partners</w:t>
      </w:r>
      <w:r w:rsidR="003C012B" w:rsidRPr="003C012B">
        <w:rPr>
          <w:rFonts w:ascii="Arial" w:hAnsi="Arial" w:cs="Arial"/>
          <w:sz w:val="24"/>
          <w:szCs w:val="24"/>
        </w:rPr>
        <w:t xml:space="preserve">. </w:t>
      </w:r>
      <w:r w:rsidRPr="003C012B">
        <w:rPr>
          <w:rFonts w:ascii="Arial" w:hAnsi="Arial" w:cs="Arial"/>
          <w:sz w:val="24"/>
          <w:szCs w:val="24"/>
        </w:rPr>
        <w:t xml:space="preserve">Across our </w:t>
      </w:r>
      <w:r w:rsidR="00417C65">
        <w:rPr>
          <w:rFonts w:ascii="Arial" w:hAnsi="Arial" w:cs="Arial"/>
          <w:sz w:val="24"/>
          <w:szCs w:val="24"/>
        </w:rPr>
        <w:t>Statutory School Aged (</w:t>
      </w:r>
      <w:r w:rsidRPr="003C012B">
        <w:rPr>
          <w:rFonts w:ascii="Arial" w:hAnsi="Arial" w:cs="Arial"/>
          <w:sz w:val="24"/>
          <w:szCs w:val="24"/>
        </w:rPr>
        <w:t>SSA</w:t>
      </w:r>
      <w:r w:rsidR="00417C65">
        <w:rPr>
          <w:rFonts w:ascii="Arial" w:hAnsi="Arial" w:cs="Arial"/>
          <w:sz w:val="24"/>
          <w:szCs w:val="24"/>
        </w:rPr>
        <w:t>)</w:t>
      </w:r>
      <w:r w:rsidRPr="003C012B">
        <w:rPr>
          <w:rFonts w:ascii="Arial" w:hAnsi="Arial" w:cs="Arial"/>
          <w:sz w:val="24"/>
          <w:szCs w:val="24"/>
        </w:rPr>
        <w:t xml:space="preserve"> cohort only 25% of pupils could attend school. Nationally 20% of CLA were reported to be at school</w:t>
      </w:r>
      <w:r w:rsidRPr="003C012B">
        <w:rPr>
          <w:rFonts w:ascii="Arial" w:hAnsi="Arial" w:cs="Arial"/>
        </w:rPr>
        <w:t xml:space="preserve">.  </w:t>
      </w:r>
    </w:p>
    <w:p w14:paraId="362AB41F" w14:textId="77777777" w:rsidR="00303408" w:rsidRPr="00303408" w:rsidRDefault="00303408" w:rsidP="004A7713">
      <w:pPr>
        <w:pStyle w:val="ListParagraph"/>
        <w:spacing w:line="360" w:lineRule="auto"/>
        <w:rPr>
          <w:rFonts w:ascii="Arial" w:hAnsi="Arial" w:cs="Arial"/>
          <w:sz w:val="24"/>
          <w:szCs w:val="24"/>
        </w:rPr>
      </w:pPr>
    </w:p>
    <w:p w14:paraId="555E69FB" w14:textId="18BF0A15" w:rsidR="00AA12CA" w:rsidRPr="00A901CE" w:rsidRDefault="000E6015" w:rsidP="006E76E5">
      <w:pPr>
        <w:pStyle w:val="ListParagraph"/>
        <w:numPr>
          <w:ilvl w:val="0"/>
          <w:numId w:val="17"/>
        </w:numPr>
        <w:ind w:left="714" w:hanging="357"/>
        <w:rPr>
          <w:rFonts w:ascii="Arial" w:hAnsi="Arial" w:cs="Arial"/>
          <w:sz w:val="24"/>
          <w:szCs w:val="24"/>
        </w:rPr>
      </w:pPr>
      <w:r>
        <w:rPr>
          <w:rFonts w:ascii="Arial" w:hAnsi="Arial" w:cs="Arial"/>
          <w:sz w:val="24"/>
          <w:szCs w:val="24"/>
        </w:rPr>
        <w:t>A</w:t>
      </w:r>
      <w:r w:rsidR="006E49E0" w:rsidRPr="00A901CE">
        <w:rPr>
          <w:rFonts w:ascii="Arial" w:hAnsi="Arial" w:cs="Arial"/>
          <w:sz w:val="24"/>
          <w:szCs w:val="24"/>
        </w:rPr>
        <w:t>n audit of laptop provision across the school</w:t>
      </w:r>
      <w:r w:rsidR="00AA12CA" w:rsidRPr="00A901CE">
        <w:rPr>
          <w:rFonts w:ascii="Arial" w:hAnsi="Arial" w:cs="Arial"/>
          <w:sz w:val="24"/>
          <w:szCs w:val="24"/>
        </w:rPr>
        <w:t xml:space="preserve"> </w:t>
      </w:r>
      <w:r>
        <w:rPr>
          <w:rFonts w:ascii="Arial" w:hAnsi="Arial" w:cs="Arial"/>
          <w:sz w:val="24"/>
          <w:szCs w:val="24"/>
        </w:rPr>
        <w:t>was under</w:t>
      </w:r>
      <w:r w:rsidR="00E41DE8">
        <w:rPr>
          <w:rFonts w:ascii="Arial" w:hAnsi="Arial" w:cs="Arial"/>
          <w:sz w:val="24"/>
          <w:szCs w:val="24"/>
        </w:rPr>
        <w:t xml:space="preserve">taken, </w:t>
      </w:r>
      <w:r w:rsidR="00AA12CA" w:rsidRPr="00A901CE">
        <w:rPr>
          <w:rFonts w:ascii="Arial" w:hAnsi="Arial" w:cs="Arial"/>
          <w:sz w:val="24"/>
          <w:szCs w:val="24"/>
        </w:rPr>
        <w:t xml:space="preserve">as </w:t>
      </w:r>
      <w:r w:rsidR="00E41DE8">
        <w:rPr>
          <w:rFonts w:ascii="Arial" w:hAnsi="Arial" w:cs="Arial"/>
          <w:sz w:val="24"/>
          <w:szCs w:val="24"/>
        </w:rPr>
        <w:t xml:space="preserve">there </w:t>
      </w:r>
      <w:r w:rsidR="00002DC1">
        <w:rPr>
          <w:rFonts w:ascii="Arial" w:hAnsi="Arial" w:cs="Arial"/>
          <w:sz w:val="24"/>
          <w:szCs w:val="24"/>
        </w:rPr>
        <w:t xml:space="preserve">became a pressing </w:t>
      </w:r>
      <w:r w:rsidR="00AA12CA" w:rsidRPr="00A901CE">
        <w:rPr>
          <w:rFonts w:ascii="Arial" w:hAnsi="Arial" w:cs="Arial"/>
          <w:sz w:val="24"/>
          <w:szCs w:val="24"/>
        </w:rPr>
        <w:t>need</w:t>
      </w:r>
      <w:r w:rsidR="00E41DE8">
        <w:rPr>
          <w:rFonts w:ascii="Arial" w:hAnsi="Arial" w:cs="Arial"/>
          <w:sz w:val="24"/>
          <w:szCs w:val="24"/>
        </w:rPr>
        <w:t xml:space="preserve"> for </w:t>
      </w:r>
      <w:r w:rsidR="00CD0C72">
        <w:rPr>
          <w:rFonts w:ascii="Arial" w:hAnsi="Arial" w:cs="Arial"/>
          <w:sz w:val="24"/>
          <w:szCs w:val="24"/>
        </w:rPr>
        <w:t>children to have</w:t>
      </w:r>
      <w:r w:rsidR="00AA12CA" w:rsidRPr="00A901CE">
        <w:rPr>
          <w:rFonts w:ascii="Arial" w:hAnsi="Arial" w:cs="Arial"/>
          <w:sz w:val="24"/>
          <w:szCs w:val="24"/>
        </w:rPr>
        <w:t xml:space="preserve"> a personal laptop </w:t>
      </w:r>
      <w:r w:rsidR="00CD0C72">
        <w:rPr>
          <w:rFonts w:ascii="Arial" w:hAnsi="Arial" w:cs="Arial"/>
          <w:sz w:val="24"/>
          <w:szCs w:val="24"/>
        </w:rPr>
        <w:t>for</w:t>
      </w:r>
      <w:r w:rsidR="00AA12CA" w:rsidRPr="00A901CE">
        <w:rPr>
          <w:rFonts w:ascii="Arial" w:hAnsi="Arial" w:cs="Arial"/>
          <w:sz w:val="24"/>
          <w:szCs w:val="24"/>
        </w:rPr>
        <w:t xml:space="preserve"> home learning. </w:t>
      </w:r>
    </w:p>
    <w:p w14:paraId="5D94FF19" w14:textId="37B3745E" w:rsidR="00AA12CA" w:rsidRPr="00AA12CA" w:rsidRDefault="00AA12CA" w:rsidP="00AA12CA">
      <w:pPr>
        <w:spacing w:line="360" w:lineRule="auto"/>
        <w:ind w:left="360"/>
        <w:rPr>
          <w:rFonts w:ascii="Arial" w:hAnsi="Arial" w:cs="Arial"/>
          <w:sz w:val="24"/>
          <w:szCs w:val="24"/>
          <w:highlight w:val="yellow"/>
        </w:rPr>
      </w:pPr>
      <w:r>
        <w:rPr>
          <w:noProof/>
        </w:rPr>
        <w:lastRenderedPageBreak/>
        <w:drawing>
          <wp:inline distT="0" distB="0" distL="0" distR="0" wp14:anchorId="7A83FF3B" wp14:editId="4867A63F">
            <wp:extent cx="4572000" cy="2743200"/>
            <wp:effectExtent l="0" t="0" r="0" b="0"/>
            <wp:docPr id="3" name="Chart 3">
              <a:extLst xmlns:a="http://schemas.openxmlformats.org/drawingml/2006/main">
                <a:ext uri="{FF2B5EF4-FFF2-40B4-BE49-F238E27FC236}">
                  <a16:creationId xmlns:a16="http://schemas.microsoft.com/office/drawing/2014/main" id="{6961A23E-61AB-4782-8643-B3607CEA60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973A505" w14:textId="555D28CC" w:rsidR="00A869B7" w:rsidRPr="000C3736" w:rsidRDefault="00A869B7" w:rsidP="000D13A3">
      <w:pPr>
        <w:pStyle w:val="ListParagraph"/>
        <w:numPr>
          <w:ilvl w:val="0"/>
          <w:numId w:val="17"/>
        </w:numPr>
        <w:rPr>
          <w:rFonts w:ascii="Arial" w:hAnsi="Arial" w:cs="Arial"/>
          <w:sz w:val="24"/>
          <w:szCs w:val="24"/>
        </w:rPr>
      </w:pPr>
      <w:r w:rsidRPr="000C3736">
        <w:rPr>
          <w:rFonts w:ascii="Arial" w:hAnsi="Arial" w:cs="Arial"/>
          <w:sz w:val="24"/>
          <w:szCs w:val="24"/>
        </w:rPr>
        <w:t xml:space="preserve">The </w:t>
      </w:r>
      <w:r w:rsidR="00163621">
        <w:rPr>
          <w:rFonts w:ascii="Arial" w:hAnsi="Arial" w:cs="Arial"/>
          <w:sz w:val="24"/>
          <w:szCs w:val="24"/>
        </w:rPr>
        <w:t xml:space="preserve">VS </w:t>
      </w:r>
      <w:r w:rsidRPr="000C3736">
        <w:rPr>
          <w:rFonts w:ascii="Arial" w:hAnsi="Arial" w:cs="Arial"/>
          <w:sz w:val="24"/>
          <w:szCs w:val="24"/>
        </w:rPr>
        <w:t xml:space="preserve">website </w:t>
      </w:r>
      <w:r w:rsidR="00435408">
        <w:rPr>
          <w:rFonts w:ascii="Arial" w:hAnsi="Arial" w:cs="Arial"/>
          <w:sz w:val="24"/>
          <w:szCs w:val="24"/>
        </w:rPr>
        <w:t xml:space="preserve"> (</w:t>
      </w:r>
      <w:hyperlink r:id="rId19" w:history="1">
        <w:r w:rsidR="00FE37E5" w:rsidRPr="006D7987">
          <w:rPr>
            <w:rStyle w:val="Hyperlink"/>
            <w:rFonts w:ascii="Arial" w:hAnsi="Arial" w:cs="Arial"/>
            <w:sz w:val="24"/>
            <w:szCs w:val="24"/>
          </w:rPr>
          <w:t>www.harrow.gov.uk/virtrualschool</w:t>
        </w:r>
      </w:hyperlink>
      <w:r w:rsidR="00FE37E5">
        <w:rPr>
          <w:rFonts w:ascii="Arial" w:hAnsi="Arial" w:cs="Arial"/>
          <w:sz w:val="24"/>
          <w:szCs w:val="24"/>
        </w:rPr>
        <w:t xml:space="preserve">) </w:t>
      </w:r>
      <w:r w:rsidR="000C3736">
        <w:rPr>
          <w:rFonts w:ascii="Arial" w:hAnsi="Arial" w:cs="Arial"/>
          <w:sz w:val="24"/>
          <w:szCs w:val="24"/>
        </w:rPr>
        <w:t>was swiftly</w:t>
      </w:r>
      <w:r w:rsidRPr="000C3736">
        <w:rPr>
          <w:rFonts w:ascii="Arial" w:hAnsi="Arial" w:cs="Arial"/>
          <w:sz w:val="24"/>
          <w:szCs w:val="24"/>
        </w:rPr>
        <w:t xml:space="preserve"> updated</w:t>
      </w:r>
      <w:r w:rsidR="000C3736">
        <w:rPr>
          <w:rFonts w:ascii="Arial" w:hAnsi="Arial" w:cs="Arial"/>
          <w:sz w:val="24"/>
          <w:szCs w:val="24"/>
        </w:rPr>
        <w:t xml:space="preserve"> to include </w:t>
      </w:r>
      <w:r w:rsidRPr="000C3736">
        <w:rPr>
          <w:rFonts w:ascii="Arial" w:hAnsi="Arial" w:cs="Arial"/>
          <w:sz w:val="24"/>
          <w:szCs w:val="24"/>
        </w:rPr>
        <w:t>the following:</w:t>
      </w:r>
    </w:p>
    <w:p w14:paraId="78B27FFF" w14:textId="3EC125CB" w:rsidR="00A869B7" w:rsidRPr="0080134F" w:rsidRDefault="00A869B7">
      <w:pPr>
        <w:ind w:left="720"/>
        <w:rPr>
          <w:rFonts w:ascii="Arial" w:hAnsi="Arial" w:cs="Arial"/>
          <w:sz w:val="24"/>
          <w:szCs w:val="24"/>
        </w:rPr>
      </w:pPr>
      <w:r w:rsidRPr="0080134F">
        <w:rPr>
          <w:rFonts w:ascii="Arial" w:hAnsi="Arial" w:cs="Arial"/>
          <w:sz w:val="24"/>
          <w:szCs w:val="24"/>
        </w:rPr>
        <w:t>o</w:t>
      </w:r>
      <w:r w:rsidRPr="0080134F">
        <w:rPr>
          <w:rFonts w:ascii="Arial" w:hAnsi="Arial" w:cs="Arial"/>
          <w:sz w:val="24"/>
          <w:szCs w:val="24"/>
        </w:rPr>
        <w:tab/>
        <w:t xml:space="preserve">Advice </w:t>
      </w:r>
      <w:r w:rsidR="000C3736" w:rsidRPr="0080134F">
        <w:rPr>
          <w:rFonts w:ascii="Arial" w:hAnsi="Arial" w:cs="Arial"/>
          <w:sz w:val="24"/>
          <w:szCs w:val="24"/>
        </w:rPr>
        <w:t xml:space="preserve">for carers </w:t>
      </w:r>
      <w:r w:rsidR="008435D8">
        <w:rPr>
          <w:rFonts w:ascii="Arial" w:hAnsi="Arial" w:cs="Arial"/>
          <w:sz w:val="24"/>
          <w:szCs w:val="24"/>
        </w:rPr>
        <w:t>on</w:t>
      </w:r>
      <w:r w:rsidR="008435D8" w:rsidRPr="0080134F">
        <w:rPr>
          <w:rFonts w:ascii="Arial" w:hAnsi="Arial" w:cs="Arial"/>
          <w:sz w:val="24"/>
          <w:szCs w:val="24"/>
        </w:rPr>
        <w:t xml:space="preserve"> </w:t>
      </w:r>
      <w:r w:rsidRPr="0080134F">
        <w:rPr>
          <w:rFonts w:ascii="Arial" w:hAnsi="Arial" w:cs="Arial"/>
          <w:sz w:val="24"/>
          <w:szCs w:val="24"/>
        </w:rPr>
        <w:t>supporting home learning</w:t>
      </w:r>
    </w:p>
    <w:p w14:paraId="72E5593D" w14:textId="769F0F2A" w:rsidR="00A869B7" w:rsidRPr="0080134F" w:rsidRDefault="00A869B7">
      <w:pPr>
        <w:ind w:left="720"/>
        <w:rPr>
          <w:rFonts w:ascii="Arial" w:hAnsi="Arial" w:cs="Arial"/>
          <w:sz w:val="24"/>
          <w:szCs w:val="24"/>
        </w:rPr>
      </w:pPr>
      <w:r w:rsidRPr="0080134F">
        <w:rPr>
          <w:rFonts w:ascii="Arial" w:hAnsi="Arial" w:cs="Arial"/>
          <w:sz w:val="24"/>
          <w:szCs w:val="24"/>
        </w:rPr>
        <w:t>o</w:t>
      </w:r>
      <w:r w:rsidRPr="0080134F">
        <w:rPr>
          <w:rFonts w:ascii="Arial" w:hAnsi="Arial" w:cs="Arial"/>
          <w:sz w:val="24"/>
          <w:szCs w:val="24"/>
        </w:rPr>
        <w:tab/>
        <w:t xml:space="preserve">Enrichment and emotional well-being activities </w:t>
      </w:r>
    </w:p>
    <w:p w14:paraId="639D5FE3" w14:textId="12D3A3C8" w:rsidR="00A869B7" w:rsidRPr="0080134F" w:rsidRDefault="00A869B7">
      <w:pPr>
        <w:ind w:left="720"/>
        <w:rPr>
          <w:rFonts w:ascii="Arial" w:hAnsi="Arial" w:cs="Arial"/>
          <w:sz w:val="24"/>
          <w:szCs w:val="24"/>
        </w:rPr>
      </w:pPr>
      <w:r w:rsidRPr="0080134F">
        <w:rPr>
          <w:rFonts w:ascii="Arial" w:hAnsi="Arial" w:cs="Arial"/>
          <w:sz w:val="24"/>
          <w:szCs w:val="24"/>
        </w:rPr>
        <w:t>o</w:t>
      </w:r>
      <w:r w:rsidRPr="0080134F">
        <w:rPr>
          <w:rFonts w:ascii="Arial" w:hAnsi="Arial" w:cs="Arial"/>
          <w:sz w:val="24"/>
          <w:szCs w:val="24"/>
        </w:rPr>
        <w:tab/>
        <w:t xml:space="preserve">A learning platform for students </w:t>
      </w:r>
      <w:r w:rsidR="008435D8">
        <w:rPr>
          <w:rFonts w:ascii="Arial" w:hAnsi="Arial" w:cs="Arial"/>
          <w:sz w:val="24"/>
          <w:szCs w:val="24"/>
        </w:rPr>
        <w:t>from</w:t>
      </w:r>
      <w:r w:rsidR="008435D8" w:rsidRPr="0080134F">
        <w:rPr>
          <w:rFonts w:ascii="Arial" w:hAnsi="Arial" w:cs="Arial"/>
          <w:sz w:val="24"/>
          <w:szCs w:val="24"/>
        </w:rPr>
        <w:t xml:space="preserve"> </w:t>
      </w:r>
      <w:r w:rsidRPr="0080134F">
        <w:rPr>
          <w:rFonts w:ascii="Arial" w:hAnsi="Arial" w:cs="Arial"/>
          <w:sz w:val="24"/>
          <w:szCs w:val="24"/>
        </w:rPr>
        <w:t>Early Years to Key Stage 4</w:t>
      </w:r>
    </w:p>
    <w:p w14:paraId="27746281" w14:textId="77777777" w:rsidR="00A869B7" w:rsidRPr="0080134F" w:rsidRDefault="00A869B7">
      <w:pPr>
        <w:ind w:left="720"/>
        <w:rPr>
          <w:rFonts w:ascii="Arial" w:hAnsi="Arial" w:cs="Arial"/>
          <w:sz w:val="24"/>
          <w:szCs w:val="24"/>
        </w:rPr>
      </w:pPr>
      <w:r w:rsidRPr="0080134F">
        <w:rPr>
          <w:rFonts w:ascii="Arial" w:hAnsi="Arial" w:cs="Arial"/>
          <w:sz w:val="24"/>
          <w:szCs w:val="24"/>
        </w:rPr>
        <w:t>o</w:t>
      </w:r>
      <w:r w:rsidRPr="0080134F">
        <w:rPr>
          <w:rFonts w:ascii="Arial" w:hAnsi="Arial" w:cs="Arial"/>
          <w:sz w:val="24"/>
          <w:szCs w:val="24"/>
        </w:rPr>
        <w:tab/>
        <w:t>Post- 16 learning programmes</w:t>
      </w:r>
    </w:p>
    <w:p w14:paraId="36F3BCF0" w14:textId="77777777" w:rsidR="00A869B7" w:rsidRPr="0080134F" w:rsidRDefault="00A869B7">
      <w:pPr>
        <w:ind w:left="720"/>
        <w:rPr>
          <w:rFonts w:ascii="Arial" w:hAnsi="Arial" w:cs="Arial"/>
          <w:sz w:val="24"/>
          <w:szCs w:val="24"/>
        </w:rPr>
      </w:pPr>
      <w:r w:rsidRPr="0080134F">
        <w:rPr>
          <w:rFonts w:ascii="Arial" w:hAnsi="Arial" w:cs="Arial"/>
          <w:sz w:val="24"/>
          <w:szCs w:val="24"/>
        </w:rPr>
        <w:t>o</w:t>
      </w:r>
      <w:r w:rsidRPr="0080134F">
        <w:rPr>
          <w:rFonts w:ascii="Arial" w:hAnsi="Arial" w:cs="Arial"/>
          <w:sz w:val="24"/>
          <w:szCs w:val="24"/>
        </w:rPr>
        <w:tab/>
        <w:t>Specialist programmes for EAL students</w:t>
      </w:r>
    </w:p>
    <w:p w14:paraId="3FA4275E" w14:textId="5C3EEAA0" w:rsidR="00A869B7" w:rsidRPr="0080134F" w:rsidRDefault="00A869B7">
      <w:pPr>
        <w:ind w:left="720"/>
        <w:rPr>
          <w:rFonts w:ascii="Arial" w:hAnsi="Arial" w:cs="Arial"/>
          <w:sz w:val="24"/>
          <w:szCs w:val="24"/>
        </w:rPr>
      </w:pPr>
      <w:r w:rsidRPr="0080134F">
        <w:rPr>
          <w:rFonts w:ascii="Arial" w:hAnsi="Arial" w:cs="Arial"/>
          <w:sz w:val="24"/>
          <w:szCs w:val="24"/>
        </w:rPr>
        <w:t>o</w:t>
      </w:r>
      <w:r w:rsidRPr="0080134F">
        <w:rPr>
          <w:rFonts w:ascii="Arial" w:hAnsi="Arial" w:cs="Arial"/>
          <w:sz w:val="24"/>
          <w:szCs w:val="24"/>
        </w:rPr>
        <w:tab/>
        <w:t xml:space="preserve">Support for </w:t>
      </w:r>
      <w:r w:rsidR="008435D8">
        <w:rPr>
          <w:rFonts w:ascii="Arial" w:hAnsi="Arial" w:cs="Arial"/>
          <w:sz w:val="24"/>
          <w:szCs w:val="24"/>
        </w:rPr>
        <w:t xml:space="preserve">young people who are </w:t>
      </w:r>
      <w:r w:rsidRPr="0080134F">
        <w:rPr>
          <w:rFonts w:ascii="Arial" w:hAnsi="Arial" w:cs="Arial"/>
          <w:sz w:val="24"/>
          <w:szCs w:val="24"/>
        </w:rPr>
        <w:t>NEET</w:t>
      </w:r>
    </w:p>
    <w:p w14:paraId="1787155F" w14:textId="437EA299" w:rsidR="00A869B7" w:rsidRPr="0080134F" w:rsidRDefault="00A869B7">
      <w:pPr>
        <w:ind w:left="720"/>
        <w:rPr>
          <w:rFonts w:ascii="Arial" w:hAnsi="Arial" w:cs="Arial"/>
          <w:sz w:val="24"/>
          <w:szCs w:val="24"/>
        </w:rPr>
      </w:pPr>
      <w:r w:rsidRPr="0080134F">
        <w:rPr>
          <w:rFonts w:ascii="Arial" w:hAnsi="Arial" w:cs="Arial"/>
          <w:sz w:val="24"/>
          <w:szCs w:val="24"/>
        </w:rPr>
        <w:t>o</w:t>
      </w:r>
      <w:r w:rsidRPr="0080134F">
        <w:rPr>
          <w:rFonts w:ascii="Arial" w:hAnsi="Arial" w:cs="Arial"/>
          <w:sz w:val="24"/>
          <w:szCs w:val="24"/>
        </w:rPr>
        <w:tab/>
      </w:r>
      <w:r w:rsidR="00002DC1">
        <w:rPr>
          <w:rFonts w:ascii="Arial" w:hAnsi="Arial" w:cs="Arial"/>
          <w:sz w:val="24"/>
          <w:szCs w:val="24"/>
        </w:rPr>
        <w:t>A</w:t>
      </w:r>
      <w:r w:rsidRPr="0080134F">
        <w:rPr>
          <w:rFonts w:ascii="Arial" w:hAnsi="Arial" w:cs="Arial"/>
          <w:sz w:val="24"/>
          <w:szCs w:val="24"/>
        </w:rPr>
        <w:t xml:space="preserve"> link to the</w:t>
      </w:r>
      <w:r w:rsidR="000C3736" w:rsidRPr="0080134F">
        <w:rPr>
          <w:rFonts w:ascii="Arial" w:hAnsi="Arial" w:cs="Arial"/>
          <w:sz w:val="24"/>
          <w:szCs w:val="24"/>
        </w:rPr>
        <w:t xml:space="preserve"> DfE</w:t>
      </w:r>
      <w:r w:rsidRPr="0080134F">
        <w:rPr>
          <w:rFonts w:ascii="Arial" w:hAnsi="Arial" w:cs="Arial"/>
          <w:sz w:val="24"/>
          <w:szCs w:val="24"/>
        </w:rPr>
        <w:t xml:space="preserve"> Oak National Academy and BBC Bitesize</w:t>
      </w:r>
    </w:p>
    <w:p w14:paraId="24B0FD96" w14:textId="77777777" w:rsidR="004A7713" w:rsidRPr="0080134F" w:rsidRDefault="004A7713" w:rsidP="00197B3C">
      <w:pPr>
        <w:pStyle w:val="ListParagraph"/>
        <w:spacing w:line="360" w:lineRule="auto"/>
        <w:rPr>
          <w:rFonts w:ascii="Arial" w:hAnsi="Arial" w:cs="Arial"/>
          <w:sz w:val="28"/>
          <w:szCs w:val="28"/>
        </w:rPr>
      </w:pPr>
    </w:p>
    <w:p w14:paraId="035A10DB" w14:textId="79256C39" w:rsidR="00CA4939" w:rsidRDefault="00DB07B6" w:rsidP="006E76E5">
      <w:pPr>
        <w:pStyle w:val="ListParagraph"/>
        <w:numPr>
          <w:ilvl w:val="0"/>
          <w:numId w:val="17"/>
        </w:numPr>
        <w:ind w:hanging="357"/>
        <w:rPr>
          <w:rFonts w:ascii="Arial" w:hAnsi="Arial" w:cs="Arial"/>
          <w:sz w:val="24"/>
          <w:szCs w:val="24"/>
        </w:rPr>
      </w:pPr>
      <w:r>
        <w:rPr>
          <w:rFonts w:ascii="Arial" w:hAnsi="Arial" w:cs="Arial"/>
          <w:sz w:val="24"/>
          <w:szCs w:val="24"/>
        </w:rPr>
        <w:t xml:space="preserve"> </w:t>
      </w:r>
      <w:r w:rsidR="00314A8D">
        <w:rPr>
          <w:rFonts w:ascii="Arial" w:hAnsi="Arial" w:cs="Arial"/>
          <w:sz w:val="24"/>
          <w:szCs w:val="24"/>
        </w:rPr>
        <w:t>Face -to- face tuition moved to online</w:t>
      </w:r>
      <w:r w:rsidR="0001037E">
        <w:rPr>
          <w:rFonts w:ascii="Arial" w:hAnsi="Arial" w:cs="Arial"/>
          <w:sz w:val="24"/>
          <w:szCs w:val="24"/>
        </w:rPr>
        <w:t xml:space="preserve"> teaching</w:t>
      </w:r>
      <w:r w:rsidR="00F45A03">
        <w:rPr>
          <w:rFonts w:ascii="Arial" w:hAnsi="Arial" w:cs="Arial"/>
          <w:sz w:val="24"/>
          <w:szCs w:val="24"/>
        </w:rPr>
        <w:t>.</w:t>
      </w:r>
      <w:r w:rsidR="00184D4D">
        <w:rPr>
          <w:rFonts w:ascii="Arial" w:hAnsi="Arial" w:cs="Arial"/>
          <w:sz w:val="24"/>
          <w:szCs w:val="24"/>
        </w:rPr>
        <w:t xml:space="preserve"> </w:t>
      </w:r>
      <w:r w:rsidR="00CA4939">
        <w:rPr>
          <w:rFonts w:ascii="Arial" w:hAnsi="Arial" w:cs="Arial"/>
          <w:sz w:val="24"/>
          <w:szCs w:val="24"/>
        </w:rPr>
        <w:t xml:space="preserve">In addition to this we </w:t>
      </w:r>
      <w:r w:rsidR="00D630BF">
        <w:rPr>
          <w:rFonts w:ascii="Arial" w:hAnsi="Arial" w:cs="Arial"/>
          <w:sz w:val="24"/>
          <w:szCs w:val="24"/>
        </w:rPr>
        <w:t>prioritised</w:t>
      </w:r>
      <w:r w:rsidR="00CA4939">
        <w:rPr>
          <w:rFonts w:ascii="Arial" w:hAnsi="Arial" w:cs="Arial"/>
          <w:sz w:val="24"/>
          <w:szCs w:val="24"/>
        </w:rPr>
        <w:t xml:space="preserve"> the following students for online</w:t>
      </w:r>
      <w:r w:rsidR="00D630BF">
        <w:rPr>
          <w:rFonts w:ascii="Arial" w:hAnsi="Arial" w:cs="Arial"/>
          <w:sz w:val="24"/>
          <w:szCs w:val="24"/>
        </w:rPr>
        <w:t xml:space="preserve"> </w:t>
      </w:r>
      <w:r w:rsidR="0001037E">
        <w:rPr>
          <w:rFonts w:ascii="Arial" w:hAnsi="Arial" w:cs="Arial"/>
          <w:sz w:val="24"/>
          <w:szCs w:val="24"/>
        </w:rPr>
        <w:t xml:space="preserve">1:1 </w:t>
      </w:r>
      <w:r w:rsidR="00184D4D">
        <w:rPr>
          <w:rFonts w:ascii="Arial" w:hAnsi="Arial" w:cs="Arial"/>
          <w:sz w:val="24"/>
          <w:szCs w:val="24"/>
        </w:rPr>
        <w:t>tuition</w:t>
      </w:r>
      <w:r w:rsidR="0001037E">
        <w:rPr>
          <w:rFonts w:ascii="Arial" w:hAnsi="Arial" w:cs="Arial"/>
          <w:sz w:val="24"/>
          <w:szCs w:val="24"/>
        </w:rPr>
        <w:t>:</w:t>
      </w:r>
    </w:p>
    <w:p w14:paraId="01C3B4FA" w14:textId="5672583D" w:rsidR="00CA4939" w:rsidRDefault="00CA4939" w:rsidP="006E76E5">
      <w:pPr>
        <w:pStyle w:val="ListParagraph"/>
        <w:numPr>
          <w:ilvl w:val="1"/>
          <w:numId w:val="17"/>
        </w:numPr>
        <w:ind w:hanging="357"/>
        <w:rPr>
          <w:rFonts w:ascii="Arial" w:hAnsi="Arial" w:cs="Arial"/>
          <w:sz w:val="24"/>
          <w:szCs w:val="24"/>
        </w:rPr>
      </w:pPr>
      <w:r>
        <w:rPr>
          <w:rFonts w:ascii="Arial" w:hAnsi="Arial" w:cs="Arial"/>
          <w:sz w:val="24"/>
          <w:szCs w:val="24"/>
        </w:rPr>
        <w:t>English as an additional language (EAL)</w:t>
      </w:r>
    </w:p>
    <w:p w14:paraId="7BAFF0E7" w14:textId="5E3EAF68" w:rsidR="00CA4939" w:rsidRDefault="00526136" w:rsidP="006E76E5">
      <w:pPr>
        <w:pStyle w:val="ListParagraph"/>
        <w:numPr>
          <w:ilvl w:val="1"/>
          <w:numId w:val="17"/>
        </w:numPr>
        <w:ind w:hanging="357"/>
        <w:rPr>
          <w:rFonts w:ascii="Arial" w:hAnsi="Arial" w:cs="Arial"/>
          <w:sz w:val="24"/>
          <w:szCs w:val="24"/>
        </w:rPr>
      </w:pPr>
      <w:r>
        <w:rPr>
          <w:rFonts w:ascii="Arial" w:hAnsi="Arial" w:cs="Arial"/>
          <w:sz w:val="24"/>
          <w:szCs w:val="24"/>
        </w:rPr>
        <w:t>Year 5 and Year 10</w:t>
      </w:r>
    </w:p>
    <w:p w14:paraId="25DC07F1" w14:textId="69679F1B" w:rsidR="00526136" w:rsidRDefault="00526136" w:rsidP="006E76E5">
      <w:pPr>
        <w:pStyle w:val="ListParagraph"/>
        <w:numPr>
          <w:ilvl w:val="1"/>
          <w:numId w:val="17"/>
        </w:numPr>
        <w:ind w:hanging="357"/>
        <w:rPr>
          <w:rFonts w:ascii="Arial" w:hAnsi="Arial" w:cs="Arial"/>
          <w:sz w:val="24"/>
          <w:szCs w:val="24"/>
        </w:rPr>
      </w:pPr>
      <w:r>
        <w:rPr>
          <w:rFonts w:ascii="Arial" w:hAnsi="Arial" w:cs="Arial"/>
          <w:sz w:val="24"/>
          <w:szCs w:val="24"/>
        </w:rPr>
        <w:t xml:space="preserve">New to care </w:t>
      </w:r>
    </w:p>
    <w:p w14:paraId="474FC160" w14:textId="6244661C" w:rsidR="00526136" w:rsidRDefault="00526136" w:rsidP="006E76E5">
      <w:pPr>
        <w:pStyle w:val="ListParagraph"/>
        <w:numPr>
          <w:ilvl w:val="1"/>
          <w:numId w:val="17"/>
        </w:numPr>
        <w:ind w:hanging="357"/>
        <w:rPr>
          <w:rFonts w:ascii="Arial" w:hAnsi="Arial" w:cs="Arial"/>
          <w:sz w:val="24"/>
          <w:szCs w:val="24"/>
        </w:rPr>
      </w:pPr>
      <w:r>
        <w:rPr>
          <w:rFonts w:ascii="Arial" w:hAnsi="Arial" w:cs="Arial"/>
          <w:sz w:val="24"/>
          <w:szCs w:val="24"/>
        </w:rPr>
        <w:t xml:space="preserve">Children with </w:t>
      </w:r>
      <w:r w:rsidR="001A1152">
        <w:rPr>
          <w:rFonts w:ascii="Arial" w:hAnsi="Arial" w:cs="Arial"/>
          <w:sz w:val="24"/>
          <w:szCs w:val="24"/>
        </w:rPr>
        <w:t>learning, social and emotional difficulties</w:t>
      </w:r>
    </w:p>
    <w:p w14:paraId="750E1D4E" w14:textId="77777777" w:rsidR="005E1826" w:rsidRDefault="005E1826" w:rsidP="005A4942">
      <w:pPr>
        <w:pStyle w:val="ListParagraph"/>
        <w:spacing w:line="360" w:lineRule="auto"/>
        <w:ind w:left="1440"/>
        <w:rPr>
          <w:rFonts w:ascii="Arial" w:hAnsi="Arial" w:cs="Arial"/>
          <w:sz w:val="24"/>
          <w:szCs w:val="24"/>
        </w:rPr>
      </w:pPr>
    </w:p>
    <w:p w14:paraId="4452B853" w14:textId="2BB5C004" w:rsidR="00265DF0" w:rsidRPr="00002DC1" w:rsidRDefault="000C4E87" w:rsidP="006E76E5">
      <w:pPr>
        <w:pStyle w:val="ListParagraph"/>
        <w:numPr>
          <w:ilvl w:val="0"/>
          <w:numId w:val="17"/>
        </w:numPr>
        <w:ind w:left="714" w:hanging="357"/>
        <w:rPr>
          <w:rFonts w:ascii="Arial" w:hAnsi="Arial" w:cs="Arial"/>
          <w:sz w:val="24"/>
          <w:szCs w:val="24"/>
        </w:rPr>
      </w:pPr>
      <w:r w:rsidRPr="006E76E5">
        <w:rPr>
          <w:rFonts w:ascii="Arial" w:hAnsi="Arial" w:cs="Arial"/>
          <w:sz w:val="24"/>
          <w:szCs w:val="24"/>
        </w:rPr>
        <w:t xml:space="preserve">Enhanced </w:t>
      </w:r>
      <w:r w:rsidR="00265DF0" w:rsidRPr="006E76E5">
        <w:rPr>
          <w:rFonts w:ascii="Arial" w:hAnsi="Arial" w:cs="Arial"/>
          <w:sz w:val="24"/>
          <w:szCs w:val="24"/>
        </w:rPr>
        <w:t>contact</w:t>
      </w:r>
      <w:r w:rsidR="00265DF0" w:rsidRPr="00002DC1">
        <w:rPr>
          <w:rFonts w:ascii="Arial" w:hAnsi="Arial" w:cs="Arial"/>
          <w:sz w:val="24"/>
          <w:szCs w:val="24"/>
        </w:rPr>
        <w:t xml:space="preserve"> </w:t>
      </w:r>
      <w:r w:rsidRPr="00002DC1">
        <w:rPr>
          <w:rFonts w:ascii="Arial" w:hAnsi="Arial" w:cs="Arial"/>
          <w:sz w:val="24"/>
          <w:szCs w:val="24"/>
        </w:rPr>
        <w:t xml:space="preserve">by the </w:t>
      </w:r>
      <w:r w:rsidR="00B14D68">
        <w:rPr>
          <w:rFonts w:ascii="Arial" w:hAnsi="Arial" w:cs="Arial"/>
          <w:sz w:val="24"/>
          <w:szCs w:val="24"/>
        </w:rPr>
        <w:t xml:space="preserve">VS </w:t>
      </w:r>
      <w:r w:rsidR="00265DF0" w:rsidRPr="00002DC1">
        <w:rPr>
          <w:rFonts w:ascii="Arial" w:hAnsi="Arial" w:cs="Arial"/>
          <w:sz w:val="24"/>
          <w:szCs w:val="24"/>
        </w:rPr>
        <w:t>with carers and social workers</w:t>
      </w:r>
      <w:r w:rsidR="003760F6">
        <w:rPr>
          <w:rFonts w:ascii="Arial" w:hAnsi="Arial" w:cs="Arial"/>
          <w:sz w:val="24"/>
          <w:szCs w:val="24"/>
        </w:rPr>
        <w:t xml:space="preserve"> was put in place</w:t>
      </w:r>
      <w:r w:rsidR="00265DF0" w:rsidRPr="00002DC1">
        <w:rPr>
          <w:rFonts w:ascii="Arial" w:hAnsi="Arial" w:cs="Arial"/>
          <w:sz w:val="24"/>
          <w:szCs w:val="24"/>
        </w:rPr>
        <w:t>.</w:t>
      </w:r>
      <w:r w:rsidRPr="00002DC1">
        <w:rPr>
          <w:rFonts w:ascii="Arial" w:hAnsi="Arial" w:cs="Arial"/>
          <w:sz w:val="24"/>
          <w:szCs w:val="24"/>
        </w:rPr>
        <w:t xml:space="preserve"> </w:t>
      </w:r>
      <w:r w:rsidR="00265DF0" w:rsidRPr="00002DC1">
        <w:rPr>
          <w:rFonts w:ascii="Arial" w:hAnsi="Arial" w:cs="Arial"/>
          <w:sz w:val="24"/>
          <w:szCs w:val="24"/>
        </w:rPr>
        <w:t xml:space="preserve"> Pupils </w:t>
      </w:r>
      <w:r w:rsidR="004F5488" w:rsidRPr="00002DC1">
        <w:rPr>
          <w:rFonts w:ascii="Arial" w:hAnsi="Arial" w:cs="Arial"/>
          <w:sz w:val="24"/>
          <w:szCs w:val="24"/>
        </w:rPr>
        <w:t xml:space="preserve">were </w:t>
      </w:r>
      <w:r w:rsidR="00265DF0" w:rsidRPr="00002DC1">
        <w:rPr>
          <w:rFonts w:ascii="Arial" w:hAnsi="Arial" w:cs="Arial"/>
          <w:sz w:val="24"/>
          <w:szCs w:val="24"/>
        </w:rPr>
        <w:t>encouraged to engage in work provided by their schools. Where th</w:t>
      </w:r>
      <w:r w:rsidR="0033163A" w:rsidRPr="00002DC1">
        <w:rPr>
          <w:rFonts w:ascii="Arial" w:hAnsi="Arial" w:cs="Arial"/>
          <w:sz w:val="24"/>
          <w:szCs w:val="24"/>
        </w:rPr>
        <w:t>is was not</w:t>
      </w:r>
      <w:r w:rsidR="00265DF0" w:rsidRPr="00002DC1">
        <w:rPr>
          <w:rFonts w:ascii="Arial" w:hAnsi="Arial" w:cs="Arial"/>
          <w:sz w:val="24"/>
          <w:szCs w:val="24"/>
        </w:rPr>
        <w:t xml:space="preserve"> possible, carers </w:t>
      </w:r>
      <w:r w:rsidR="0033163A" w:rsidRPr="00002DC1">
        <w:rPr>
          <w:rFonts w:ascii="Arial" w:hAnsi="Arial" w:cs="Arial"/>
          <w:sz w:val="24"/>
          <w:szCs w:val="24"/>
        </w:rPr>
        <w:t>were</w:t>
      </w:r>
      <w:r w:rsidR="00265DF0" w:rsidRPr="00002DC1">
        <w:rPr>
          <w:rFonts w:ascii="Arial" w:hAnsi="Arial" w:cs="Arial"/>
          <w:sz w:val="24"/>
          <w:szCs w:val="24"/>
        </w:rPr>
        <w:t xml:space="preserve"> signposted to specific areas of learning on our online learning platform</w:t>
      </w:r>
      <w:r w:rsidR="0034675D">
        <w:rPr>
          <w:rFonts w:ascii="Arial" w:hAnsi="Arial" w:cs="Arial"/>
          <w:sz w:val="24"/>
          <w:szCs w:val="24"/>
        </w:rPr>
        <w:t xml:space="preserve">. </w:t>
      </w:r>
    </w:p>
    <w:p w14:paraId="34761AF3" w14:textId="5D781370" w:rsidR="00265DF0" w:rsidRPr="00B3439B" w:rsidRDefault="00265DF0" w:rsidP="00265DF0">
      <w:pPr>
        <w:rPr>
          <w:rFonts w:ascii="Arial" w:hAnsi="Arial" w:cs="Arial"/>
        </w:rPr>
      </w:pPr>
    </w:p>
    <w:p w14:paraId="31F4AB1A" w14:textId="2E6E3658" w:rsidR="00265DF0" w:rsidRDefault="00265DF0" w:rsidP="006E76E5">
      <w:pPr>
        <w:pStyle w:val="ListParagraph"/>
        <w:numPr>
          <w:ilvl w:val="0"/>
          <w:numId w:val="17"/>
        </w:numPr>
        <w:ind w:left="714" w:hanging="357"/>
        <w:rPr>
          <w:rFonts w:ascii="Arial" w:hAnsi="Arial" w:cs="Arial"/>
          <w:sz w:val="24"/>
          <w:szCs w:val="24"/>
        </w:rPr>
      </w:pPr>
      <w:r w:rsidRPr="0034675D">
        <w:rPr>
          <w:rFonts w:ascii="Arial" w:hAnsi="Arial" w:cs="Arial"/>
          <w:sz w:val="24"/>
          <w:szCs w:val="24"/>
        </w:rPr>
        <w:t xml:space="preserve">Carers needing additional support, particularly </w:t>
      </w:r>
      <w:r w:rsidR="003760F6">
        <w:rPr>
          <w:rFonts w:ascii="Arial" w:hAnsi="Arial" w:cs="Arial"/>
          <w:sz w:val="24"/>
          <w:szCs w:val="24"/>
        </w:rPr>
        <w:t>in relation to</w:t>
      </w:r>
      <w:r w:rsidR="003760F6" w:rsidRPr="0034675D">
        <w:rPr>
          <w:rFonts w:ascii="Arial" w:hAnsi="Arial" w:cs="Arial"/>
          <w:sz w:val="24"/>
          <w:szCs w:val="24"/>
        </w:rPr>
        <w:t xml:space="preserve"> </w:t>
      </w:r>
      <w:r w:rsidRPr="0034675D">
        <w:rPr>
          <w:rFonts w:ascii="Arial" w:hAnsi="Arial" w:cs="Arial"/>
          <w:sz w:val="24"/>
          <w:szCs w:val="24"/>
        </w:rPr>
        <w:t xml:space="preserve">managing children and young people at home for extended periods, </w:t>
      </w:r>
      <w:r w:rsidR="00CE24CD">
        <w:rPr>
          <w:rFonts w:ascii="Arial" w:hAnsi="Arial" w:cs="Arial"/>
          <w:sz w:val="24"/>
          <w:szCs w:val="24"/>
        </w:rPr>
        <w:t xml:space="preserve">were </w:t>
      </w:r>
      <w:r w:rsidR="00CE24CD" w:rsidRPr="0034675D">
        <w:rPr>
          <w:rFonts w:ascii="Arial" w:hAnsi="Arial" w:cs="Arial"/>
          <w:sz w:val="24"/>
          <w:szCs w:val="24"/>
        </w:rPr>
        <w:lastRenderedPageBreak/>
        <w:t>contacted</w:t>
      </w:r>
      <w:r w:rsidRPr="0034675D">
        <w:rPr>
          <w:rFonts w:ascii="Arial" w:hAnsi="Arial" w:cs="Arial"/>
          <w:sz w:val="24"/>
          <w:szCs w:val="24"/>
        </w:rPr>
        <w:t xml:space="preserve"> by our Clinical Psychologist (CP). The advice was welcomed by carers and this has subsequently</w:t>
      </w:r>
      <w:r w:rsidR="00C052B5">
        <w:rPr>
          <w:rFonts w:ascii="Arial" w:hAnsi="Arial" w:cs="Arial"/>
          <w:sz w:val="24"/>
          <w:szCs w:val="24"/>
        </w:rPr>
        <w:t>,</w:t>
      </w:r>
      <w:r w:rsidRPr="0034675D">
        <w:rPr>
          <w:rFonts w:ascii="Arial" w:hAnsi="Arial" w:cs="Arial"/>
          <w:sz w:val="24"/>
          <w:szCs w:val="24"/>
        </w:rPr>
        <w:t xml:space="preserve"> </w:t>
      </w:r>
      <w:r w:rsidR="004F5488" w:rsidRPr="0034675D">
        <w:rPr>
          <w:rFonts w:ascii="Arial" w:hAnsi="Arial" w:cs="Arial"/>
          <w:sz w:val="24"/>
          <w:szCs w:val="24"/>
        </w:rPr>
        <w:t xml:space="preserve">in a number of cases, </w:t>
      </w:r>
      <w:r w:rsidRPr="0034675D">
        <w:rPr>
          <w:rFonts w:ascii="Arial" w:hAnsi="Arial" w:cs="Arial"/>
          <w:sz w:val="24"/>
          <w:szCs w:val="24"/>
        </w:rPr>
        <w:t>supported</w:t>
      </w:r>
      <w:r w:rsidR="004F5488" w:rsidRPr="0034675D">
        <w:rPr>
          <w:rFonts w:ascii="Arial" w:hAnsi="Arial" w:cs="Arial"/>
          <w:sz w:val="24"/>
          <w:szCs w:val="24"/>
        </w:rPr>
        <w:t xml:space="preserve"> </w:t>
      </w:r>
      <w:r w:rsidR="00C052B5">
        <w:rPr>
          <w:rFonts w:ascii="Arial" w:hAnsi="Arial" w:cs="Arial"/>
          <w:sz w:val="24"/>
          <w:szCs w:val="24"/>
        </w:rPr>
        <w:t xml:space="preserve">with </w:t>
      </w:r>
      <w:r w:rsidRPr="0034675D">
        <w:rPr>
          <w:rFonts w:ascii="Arial" w:hAnsi="Arial" w:cs="Arial"/>
          <w:sz w:val="24"/>
          <w:szCs w:val="24"/>
        </w:rPr>
        <w:t xml:space="preserve">placement stability. </w:t>
      </w:r>
    </w:p>
    <w:p w14:paraId="46C86E9E" w14:textId="77777777" w:rsidR="00442355" w:rsidRPr="0034675D" w:rsidRDefault="00442355" w:rsidP="006E76E5">
      <w:pPr>
        <w:pStyle w:val="ListParagraph"/>
        <w:rPr>
          <w:rFonts w:ascii="Arial" w:hAnsi="Arial" w:cs="Arial"/>
          <w:sz w:val="24"/>
          <w:szCs w:val="24"/>
        </w:rPr>
      </w:pPr>
    </w:p>
    <w:p w14:paraId="5D5EE280" w14:textId="11171E68" w:rsidR="00265DF0" w:rsidRDefault="00755EBD" w:rsidP="00C052B5">
      <w:pPr>
        <w:pStyle w:val="ListParagraph"/>
        <w:numPr>
          <w:ilvl w:val="0"/>
          <w:numId w:val="17"/>
        </w:numPr>
        <w:rPr>
          <w:rFonts w:ascii="Arial" w:hAnsi="Arial" w:cs="Arial"/>
          <w:sz w:val="24"/>
          <w:szCs w:val="24"/>
        </w:rPr>
      </w:pPr>
      <w:r w:rsidRPr="00C052B5">
        <w:rPr>
          <w:rFonts w:ascii="Arial" w:hAnsi="Arial" w:cs="Arial"/>
          <w:sz w:val="24"/>
          <w:szCs w:val="24"/>
        </w:rPr>
        <w:t>Our</w:t>
      </w:r>
      <w:r w:rsidR="00CB5C66" w:rsidRPr="00C052B5">
        <w:rPr>
          <w:rFonts w:ascii="Arial" w:hAnsi="Arial" w:cs="Arial"/>
          <w:sz w:val="24"/>
          <w:szCs w:val="24"/>
        </w:rPr>
        <w:t xml:space="preserve"> </w:t>
      </w:r>
      <w:r w:rsidR="004F5488" w:rsidRPr="00C052B5">
        <w:rPr>
          <w:rFonts w:ascii="Arial" w:hAnsi="Arial" w:cs="Arial"/>
          <w:sz w:val="24"/>
          <w:szCs w:val="24"/>
        </w:rPr>
        <w:t>CP</w:t>
      </w:r>
      <w:r w:rsidR="00265DF0" w:rsidRPr="00C052B5">
        <w:rPr>
          <w:rFonts w:ascii="Arial" w:hAnsi="Arial" w:cs="Arial"/>
          <w:sz w:val="24"/>
          <w:szCs w:val="24"/>
        </w:rPr>
        <w:t xml:space="preserve"> </w:t>
      </w:r>
      <w:r w:rsidR="00487973" w:rsidRPr="00C052B5">
        <w:rPr>
          <w:rFonts w:ascii="Arial" w:hAnsi="Arial" w:cs="Arial"/>
          <w:sz w:val="24"/>
          <w:szCs w:val="24"/>
        </w:rPr>
        <w:t xml:space="preserve">continued </w:t>
      </w:r>
      <w:r w:rsidR="00C052B5">
        <w:rPr>
          <w:rFonts w:ascii="Arial" w:hAnsi="Arial" w:cs="Arial"/>
          <w:sz w:val="24"/>
          <w:szCs w:val="24"/>
        </w:rPr>
        <w:t xml:space="preserve">to </w:t>
      </w:r>
      <w:r w:rsidR="00265DF0" w:rsidRPr="00C052B5">
        <w:rPr>
          <w:rFonts w:ascii="Arial" w:hAnsi="Arial" w:cs="Arial"/>
          <w:sz w:val="24"/>
          <w:szCs w:val="24"/>
        </w:rPr>
        <w:t xml:space="preserve">support </w:t>
      </w:r>
      <w:r w:rsidR="00487973" w:rsidRPr="00C052B5">
        <w:rPr>
          <w:rFonts w:ascii="Arial" w:hAnsi="Arial" w:cs="Arial"/>
          <w:sz w:val="24"/>
          <w:szCs w:val="24"/>
        </w:rPr>
        <w:t>our most vulnerable pupils</w:t>
      </w:r>
      <w:r w:rsidR="00561FAD" w:rsidRPr="00C052B5">
        <w:rPr>
          <w:rFonts w:ascii="Arial" w:hAnsi="Arial" w:cs="Arial"/>
          <w:sz w:val="24"/>
          <w:szCs w:val="24"/>
        </w:rPr>
        <w:t xml:space="preserve"> via telephone and video conferencing. </w:t>
      </w:r>
      <w:r w:rsidR="00265DF0" w:rsidRPr="00C052B5">
        <w:rPr>
          <w:rFonts w:ascii="Arial" w:hAnsi="Arial" w:cs="Arial"/>
          <w:sz w:val="24"/>
          <w:szCs w:val="24"/>
        </w:rPr>
        <w:t xml:space="preserve">The pupils concerned have found this beneficial in managing the recent changes. </w:t>
      </w:r>
    </w:p>
    <w:p w14:paraId="52A169DB" w14:textId="77777777" w:rsidR="00893F54" w:rsidRPr="00C052B5" w:rsidRDefault="00893F54" w:rsidP="006E76E5">
      <w:pPr>
        <w:pStyle w:val="ListParagraph"/>
        <w:rPr>
          <w:rFonts w:ascii="Arial" w:hAnsi="Arial" w:cs="Arial"/>
          <w:sz w:val="24"/>
          <w:szCs w:val="24"/>
        </w:rPr>
      </w:pPr>
    </w:p>
    <w:p w14:paraId="1BAFB542" w14:textId="2EBAB742" w:rsidR="003424BE" w:rsidRDefault="00D76B2F" w:rsidP="003424BE">
      <w:pPr>
        <w:jc w:val="both"/>
        <w:rPr>
          <w:rFonts w:ascii="Arial" w:eastAsia="Times New Roman" w:hAnsi="Arial" w:cs="Arial"/>
          <w:b/>
          <w:sz w:val="24"/>
          <w:szCs w:val="24"/>
          <w:lang w:eastAsia="en-GB"/>
        </w:rPr>
      </w:pPr>
      <w:r>
        <w:rPr>
          <w:rFonts w:ascii="Arial" w:eastAsia="Times New Roman" w:hAnsi="Arial" w:cs="Arial"/>
          <w:b/>
          <w:sz w:val="24"/>
          <w:szCs w:val="24"/>
          <w:lang w:eastAsia="en-GB"/>
        </w:rPr>
        <w:t>3</w:t>
      </w:r>
      <w:r w:rsidR="003424BE" w:rsidRPr="00426B11">
        <w:rPr>
          <w:rFonts w:ascii="Arial" w:eastAsia="Times New Roman" w:hAnsi="Arial" w:cs="Arial"/>
          <w:b/>
          <w:sz w:val="24"/>
          <w:szCs w:val="24"/>
          <w:lang w:eastAsia="en-GB"/>
        </w:rPr>
        <w:t xml:space="preserve">.   </w:t>
      </w:r>
      <w:r w:rsidR="003424BE">
        <w:rPr>
          <w:rFonts w:ascii="Arial" w:eastAsia="Times New Roman" w:hAnsi="Arial" w:cs="Arial"/>
          <w:b/>
          <w:sz w:val="24"/>
          <w:szCs w:val="24"/>
          <w:lang w:eastAsia="en-GB"/>
        </w:rPr>
        <w:t>Virtual School Context</w:t>
      </w:r>
    </w:p>
    <w:p w14:paraId="010E59F7" w14:textId="7B7C2DC2" w:rsidR="00B61886" w:rsidRPr="00B61886" w:rsidRDefault="000C5BE3" w:rsidP="00B61886">
      <w:pPr>
        <w:pStyle w:val="ListParagraph"/>
        <w:numPr>
          <w:ilvl w:val="0"/>
          <w:numId w:val="34"/>
        </w:numPr>
        <w:spacing w:after="0" w:line="240" w:lineRule="auto"/>
        <w:outlineLvl w:val="0"/>
        <w:rPr>
          <w:rFonts w:ascii="Arial" w:eastAsia="Times New Roman" w:hAnsi="Arial" w:cs="Arial"/>
          <w:sz w:val="24"/>
          <w:szCs w:val="24"/>
          <w:lang w:eastAsia="en-GB"/>
        </w:rPr>
      </w:pPr>
      <w:r w:rsidRPr="00B61886">
        <w:rPr>
          <w:rFonts w:ascii="Arial" w:eastAsia="Times New Roman" w:hAnsi="Arial" w:cs="Arial"/>
          <w:sz w:val="24"/>
          <w:szCs w:val="24"/>
          <w:lang w:eastAsia="en-GB"/>
        </w:rPr>
        <w:t xml:space="preserve">At the end of the academic year </w:t>
      </w:r>
      <w:r w:rsidR="00F4449F" w:rsidRPr="00B61886">
        <w:rPr>
          <w:rFonts w:ascii="Arial" w:eastAsia="Times New Roman" w:hAnsi="Arial" w:cs="Arial"/>
          <w:sz w:val="24"/>
          <w:szCs w:val="24"/>
          <w:lang w:eastAsia="en-GB"/>
        </w:rPr>
        <w:t>2019- 20 t</w:t>
      </w:r>
      <w:r w:rsidR="003424BE" w:rsidRPr="00B61886">
        <w:rPr>
          <w:rFonts w:ascii="Arial" w:eastAsia="Times New Roman" w:hAnsi="Arial" w:cs="Arial"/>
          <w:sz w:val="24"/>
          <w:szCs w:val="24"/>
          <w:lang w:eastAsia="en-GB"/>
        </w:rPr>
        <w:t xml:space="preserve">here were 114 pupils of </w:t>
      </w:r>
      <w:r w:rsidR="003760F6">
        <w:rPr>
          <w:rFonts w:ascii="Arial" w:eastAsia="Times New Roman" w:hAnsi="Arial" w:cs="Arial"/>
          <w:sz w:val="24"/>
          <w:szCs w:val="24"/>
          <w:lang w:eastAsia="en-GB"/>
        </w:rPr>
        <w:t>Statutory School Age (</w:t>
      </w:r>
      <w:r w:rsidR="003424BE" w:rsidRPr="00B61886">
        <w:rPr>
          <w:rFonts w:ascii="Arial" w:eastAsia="Times New Roman" w:hAnsi="Arial" w:cs="Arial"/>
          <w:sz w:val="24"/>
          <w:szCs w:val="24"/>
          <w:lang w:eastAsia="en-GB"/>
        </w:rPr>
        <w:t>SSA</w:t>
      </w:r>
      <w:r w:rsidR="003760F6">
        <w:rPr>
          <w:rFonts w:ascii="Arial" w:eastAsia="Times New Roman" w:hAnsi="Arial" w:cs="Arial"/>
          <w:sz w:val="24"/>
          <w:szCs w:val="24"/>
          <w:lang w:eastAsia="en-GB"/>
        </w:rPr>
        <w:t>)</w:t>
      </w:r>
      <w:r w:rsidR="003424BE" w:rsidRPr="00B61886">
        <w:rPr>
          <w:rFonts w:ascii="Arial" w:eastAsia="Times New Roman" w:hAnsi="Arial" w:cs="Arial"/>
          <w:sz w:val="24"/>
          <w:szCs w:val="24"/>
          <w:lang w:eastAsia="en-GB"/>
        </w:rPr>
        <w:t xml:space="preserve"> </w:t>
      </w:r>
      <w:r w:rsidR="006E76E5" w:rsidRPr="00B61886">
        <w:rPr>
          <w:rFonts w:ascii="Arial" w:eastAsia="Times New Roman" w:hAnsi="Arial" w:cs="Arial"/>
          <w:sz w:val="24"/>
          <w:szCs w:val="24"/>
          <w:lang w:eastAsia="en-GB"/>
        </w:rPr>
        <w:t>on roll</w:t>
      </w:r>
      <w:r w:rsidR="00F4449F" w:rsidRPr="00B61886">
        <w:rPr>
          <w:rFonts w:ascii="Arial" w:eastAsia="Times New Roman" w:hAnsi="Arial" w:cs="Arial"/>
          <w:sz w:val="24"/>
          <w:szCs w:val="24"/>
          <w:lang w:eastAsia="en-GB"/>
        </w:rPr>
        <w:t xml:space="preserve">. </w:t>
      </w:r>
      <w:r w:rsidR="003424BE" w:rsidRPr="00B61886">
        <w:rPr>
          <w:rFonts w:ascii="Arial" w:eastAsia="Times New Roman" w:hAnsi="Arial" w:cs="Arial"/>
          <w:sz w:val="24"/>
          <w:szCs w:val="24"/>
          <w:lang w:eastAsia="en-GB"/>
        </w:rPr>
        <w:t xml:space="preserve"> </w:t>
      </w:r>
      <w:r w:rsidR="00B61886" w:rsidRPr="00B61886">
        <w:rPr>
          <w:rFonts w:ascii="Arial" w:eastAsia="Times New Roman" w:hAnsi="Arial" w:cs="Arial"/>
          <w:sz w:val="24"/>
          <w:szCs w:val="24"/>
          <w:lang w:eastAsia="en-GB"/>
        </w:rPr>
        <w:t>60% (68/114) of SSA children have been in care 12 months or longer.</w:t>
      </w:r>
    </w:p>
    <w:p w14:paraId="1E9E082A" w14:textId="77777777" w:rsidR="00B61886" w:rsidRDefault="00B61886" w:rsidP="00B61886">
      <w:pPr>
        <w:spacing w:after="0" w:line="240" w:lineRule="auto"/>
        <w:outlineLvl w:val="0"/>
        <w:rPr>
          <w:rFonts w:ascii="Arial" w:eastAsia="Times New Roman" w:hAnsi="Arial" w:cs="Arial"/>
          <w:sz w:val="24"/>
          <w:szCs w:val="24"/>
          <w:lang w:eastAsia="en-GB"/>
        </w:rPr>
      </w:pPr>
    </w:p>
    <w:p w14:paraId="3EC97719" w14:textId="5104BD89" w:rsidR="003424BE" w:rsidRDefault="003424BE" w:rsidP="000D13A3">
      <w:pPr>
        <w:pStyle w:val="ListParagraph"/>
        <w:numPr>
          <w:ilvl w:val="0"/>
          <w:numId w:val="18"/>
        </w:numPr>
        <w:spacing w:after="0" w:line="240" w:lineRule="auto"/>
        <w:outlineLvl w:val="0"/>
        <w:rPr>
          <w:rFonts w:ascii="Arial" w:eastAsia="Times New Roman" w:hAnsi="Arial" w:cs="Arial"/>
          <w:sz w:val="24"/>
          <w:szCs w:val="24"/>
          <w:lang w:eastAsia="en-GB"/>
        </w:rPr>
      </w:pPr>
      <w:r w:rsidRPr="0031413F">
        <w:rPr>
          <w:rFonts w:ascii="Arial" w:eastAsia="Times New Roman" w:hAnsi="Arial" w:cs="Arial"/>
          <w:sz w:val="24"/>
          <w:szCs w:val="24"/>
          <w:lang w:eastAsia="en-GB"/>
        </w:rPr>
        <w:t>This is an increase of 3</w:t>
      </w:r>
      <w:r w:rsidR="008D5A8C" w:rsidRPr="0031413F">
        <w:rPr>
          <w:rFonts w:ascii="Arial" w:eastAsia="Times New Roman" w:hAnsi="Arial" w:cs="Arial"/>
          <w:sz w:val="24"/>
          <w:szCs w:val="24"/>
          <w:lang w:eastAsia="en-GB"/>
        </w:rPr>
        <w:t>3</w:t>
      </w:r>
      <w:r w:rsidRPr="0031413F">
        <w:rPr>
          <w:rFonts w:ascii="Arial" w:eastAsia="Times New Roman" w:hAnsi="Arial" w:cs="Arial"/>
          <w:sz w:val="24"/>
          <w:szCs w:val="24"/>
          <w:lang w:eastAsia="en-GB"/>
        </w:rPr>
        <w:t xml:space="preserve"> pupils since September 2019. The V</w:t>
      </w:r>
      <w:r w:rsidR="00352481">
        <w:rPr>
          <w:rFonts w:ascii="Arial" w:eastAsia="Times New Roman" w:hAnsi="Arial" w:cs="Arial"/>
          <w:sz w:val="24"/>
          <w:szCs w:val="24"/>
          <w:lang w:eastAsia="en-GB"/>
        </w:rPr>
        <w:t xml:space="preserve">irtual </w:t>
      </w:r>
      <w:r w:rsidRPr="0031413F">
        <w:rPr>
          <w:rFonts w:ascii="Arial" w:eastAsia="Times New Roman" w:hAnsi="Arial" w:cs="Arial"/>
          <w:sz w:val="24"/>
          <w:szCs w:val="24"/>
          <w:lang w:eastAsia="en-GB"/>
        </w:rPr>
        <w:t>S</w:t>
      </w:r>
      <w:r w:rsidR="00352481">
        <w:rPr>
          <w:rFonts w:ascii="Arial" w:eastAsia="Times New Roman" w:hAnsi="Arial" w:cs="Arial"/>
          <w:sz w:val="24"/>
          <w:szCs w:val="24"/>
          <w:lang w:eastAsia="en-GB"/>
        </w:rPr>
        <w:t>chool</w:t>
      </w:r>
      <w:r w:rsidRPr="0031413F">
        <w:rPr>
          <w:rFonts w:ascii="Arial" w:eastAsia="Times New Roman" w:hAnsi="Arial" w:cs="Arial"/>
          <w:sz w:val="24"/>
          <w:szCs w:val="24"/>
          <w:lang w:eastAsia="en-GB"/>
        </w:rPr>
        <w:t xml:space="preserve"> </w:t>
      </w:r>
      <w:r w:rsidR="002D22E2" w:rsidRPr="0031413F">
        <w:rPr>
          <w:rFonts w:ascii="Arial" w:eastAsia="Times New Roman" w:hAnsi="Arial" w:cs="Arial"/>
          <w:sz w:val="24"/>
          <w:szCs w:val="24"/>
          <w:lang w:eastAsia="en-GB"/>
        </w:rPr>
        <w:t xml:space="preserve">experienced </w:t>
      </w:r>
      <w:r w:rsidR="003760F6">
        <w:rPr>
          <w:rFonts w:ascii="Arial" w:eastAsia="Times New Roman" w:hAnsi="Arial" w:cs="Arial"/>
          <w:sz w:val="24"/>
          <w:szCs w:val="24"/>
          <w:lang w:eastAsia="en-GB"/>
        </w:rPr>
        <w:t xml:space="preserve">increases </w:t>
      </w:r>
      <w:r w:rsidR="002D22E2">
        <w:rPr>
          <w:rFonts w:ascii="Arial" w:eastAsia="Times New Roman" w:hAnsi="Arial" w:cs="Arial"/>
          <w:sz w:val="24"/>
          <w:szCs w:val="24"/>
          <w:lang w:eastAsia="en-GB"/>
        </w:rPr>
        <w:t xml:space="preserve">in </w:t>
      </w:r>
      <w:r w:rsidR="005F00AF" w:rsidRPr="0031413F">
        <w:rPr>
          <w:rFonts w:ascii="Arial" w:eastAsia="Times New Roman" w:hAnsi="Arial" w:cs="Arial"/>
          <w:sz w:val="24"/>
          <w:szCs w:val="24"/>
          <w:lang w:eastAsia="en-GB"/>
        </w:rPr>
        <w:t>pupil numbers</w:t>
      </w:r>
      <w:r w:rsidRPr="0031413F">
        <w:rPr>
          <w:rFonts w:ascii="Arial" w:eastAsia="Times New Roman" w:hAnsi="Arial" w:cs="Arial"/>
          <w:sz w:val="24"/>
          <w:szCs w:val="24"/>
          <w:lang w:eastAsia="en-GB"/>
        </w:rPr>
        <w:t xml:space="preserve"> across all phases since the onset of the </w:t>
      </w:r>
      <w:r w:rsidR="0060044E" w:rsidRPr="0031413F">
        <w:rPr>
          <w:rFonts w:ascii="Arial" w:eastAsia="Times New Roman" w:hAnsi="Arial" w:cs="Arial"/>
          <w:sz w:val="24"/>
          <w:szCs w:val="24"/>
          <w:lang w:eastAsia="en-GB"/>
        </w:rPr>
        <w:t xml:space="preserve">Covid-19 </w:t>
      </w:r>
      <w:r w:rsidRPr="0031413F">
        <w:rPr>
          <w:rFonts w:ascii="Arial" w:eastAsia="Times New Roman" w:hAnsi="Arial" w:cs="Arial"/>
          <w:sz w:val="24"/>
          <w:szCs w:val="24"/>
          <w:lang w:eastAsia="en-GB"/>
        </w:rPr>
        <w:t xml:space="preserve">pandemic.  </w:t>
      </w:r>
    </w:p>
    <w:p w14:paraId="51EAD6EB" w14:textId="77777777" w:rsidR="003424BE" w:rsidRDefault="003424BE" w:rsidP="003424BE">
      <w:pPr>
        <w:spacing w:after="0" w:line="240" w:lineRule="auto"/>
        <w:outlineLvl w:val="0"/>
        <w:rPr>
          <w:rFonts w:ascii="Arial" w:eastAsia="Times New Roman" w:hAnsi="Arial" w:cs="Arial"/>
          <w:sz w:val="24"/>
          <w:szCs w:val="24"/>
          <w:lang w:eastAsia="en-GB"/>
        </w:rPr>
      </w:pPr>
    </w:p>
    <w:p w14:paraId="3943D13C" w14:textId="77777777" w:rsidR="003424BE" w:rsidRDefault="003424BE" w:rsidP="003424BE">
      <w:pPr>
        <w:spacing w:after="0" w:line="240" w:lineRule="auto"/>
        <w:outlineLvl w:val="0"/>
        <w:rPr>
          <w:rFonts w:ascii="Arial" w:eastAsia="Times New Roman" w:hAnsi="Arial" w:cs="Arial"/>
          <w:sz w:val="24"/>
          <w:szCs w:val="24"/>
          <w:lang w:eastAsia="en-GB"/>
        </w:rPr>
      </w:pPr>
    </w:p>
    <w:p w14:paraId="6DC5EABF" w14:textId="2F02C7AA" w:rsidR="003424BE" w:rsidRDefault="0060044E" w:rsidP="003424BE">
      <w:pPr>
        <w:spacing w:after="0" w:line="240" w:lineRule="auto"/>
        <w:outlineLvl w:val="0"/>
        <w:rPr>
          <w:rFonts w:ascii="Arial" w:eastAsia="Times New Roman" w:hAnsi="Arial" w:cs="Arial"/>
          <w:sz w:val="24"/>
          <w:szCs w:val="24"/>
          <w:lang w:eastAsia="en-GB"/>
        </w:rPr>
      </w:pPr>
      <w:r>
        <w:rPr>
          <w:rFonts w:ascii="Arial" w:eastAsia="Times New Roman" w:hAnsi="Arial" w:cs="Arial"/>
          <w:sz w:val="24"/>
          <w:szCs w:val="24"/>
          <w:lang w:eastAsia="en-GB"/>
        </w:rPr>
        <w:t xml:space="preserve">A Table Showing </w:t>
      </w:r>
      <w:r w:rsidR="00D05DF5">
        <w:rPr>
          <w:rFonts w:ascii="Arial" w:eastAsia="Times New Roman" w:hAnsi="Arial" w:cs="Arial"/>
          <w:sz w:val="24"/>
          <w:szCs w:val="24"/>
          <w:lang w:eastAsia="en-GB"/>
        </w:rPr>
        <w:t>I</w:t>
      </w:r>
      <w:r>
        <w:rPr>
          <w:rFonts w:ascii="Arial" w:eastAsia="Times New Roman" w:hAnsi="Arial" w:cs="Arial"/>
          <w:sz w:val="24"/>
          <w:szCs w:val="24"/>
          <w:lang w:eastAsia="en-GB"/>
        </w:rPr>
        <w:t xml:space="preserve">ncreased </w:t>
      </w:r>
      <w:r w:rsidR="00D05DF5">
        <w:rPr>
          <w:rFonts w:ascii="Arial" w:eastAsia="Times New Roman" w:hAnsi="Arial" w:cs="Arial"/>
          <w:sz w:val="24"/>
          <w:szCs w:val="24"/>
          <w:lang w:eastAsia="en-GB"/>
        </w:rPr>
        <w:t>N</w:t>
      </w:r>
      <w:r>
        <w:rPr>
          <w:rFonts w:ascii="Arial" w:eastAsia="Times New Roman" w:hAnsi="Arial" w:cs="Arial"/>
          <w:sz w:val="24"/>
          <w:szCs w:val="24"/>
          <w:lang w:eastAsia="en-GB"/>
        </w:rPr>
        <w:t>umbers across the academic year 2019-20</w:t>
      </w:r>
      <w:r w:rsidR="00D05DF5">
        <w:rPr>
          <w:rFonts w:ascii="Arial" w:eastAsia="Times New Roman" w:hAnsi="Arial" w:cs="Arial"/>
          <w:sz w:val="24"/>
          <w:szCs w:val="24"/>
          <w:lang w:eastAsia="en-GB"/>
        </w:rPr>
        <w:t>20</w:t>
      </w:r>
    </w:p>
    <w:p w14:paraId="25D12294" w14:textId="77777777" w:rsidR="00D05DF5" w:rsidRDefault="00D05DF5" w:rsidP="003424BE">
      <w:pPr>
        <w:spacing w:after="0" w:line="240" w:lineRule="auto"/>
        <w:outlineLvl w:val="0"/>
        <w:rPr>
          <w:rFonts w:ascii="Arial" w:eastAsia="Times New Roman" w:hAnsi="Arial" w:cs="Arial"/>
          <w:sz w:val="24"/>
          <w:szCs w:val="24"/>
          <w:lang w:eastAsia="en-GB"/>
        </w:rPr>
      </w:pPr>
    </w:p>
    <w:tbl>
      <w:tblPr>
        <w:tblW w:w="6761"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2"/>
        <w:gridCol w:w="1306"/>
        <w:gridCol w:w="1338"/>
        <w:gridCol w:w="1320"/>
        <w:gridCol w:w="1185"/>
      </w:tblGrid>
      <w:tr w:rsidR="003D7A8D" w:rsidRPr="00816A6E" w14:paraId="2A0637F0" w14:textId="77777777" w:rsidTr="003D7A8D">
        <w:tc>
          <w:tcPr>
            <w:tcW w:w="1612" w:type="dxa"/>
            <w:tcBorders>
              <w:top w:val="single" w:sz="4" w:space="0" w:color="auto"/>
              <w:left w:val="single" w:sz="4" w:space="0" w:color="auto"/>
              <w:bottom w:val="single" w:sz="4" w:space="0" w:color="auto"/>
              <w:right w:val="single" w:sz="4" w:space="0" w:color="auto"/>
            </w:tcBorders>
            <w:hideMark/>
          </w:tcPr>
          <w:p w14:paraId="5CCB8078" w14:textId="77777777" w:rsidR="003D7A8D" w:rsidRPr="00816A6E" w:rsidRDefault="003D7A8D" w:rsidP="006E76E5">
            <w:pPr>
              <w:spacing w:after="0" w:line="240" w:lineRule="auto"/>
              <w:jc w:val="center"/>
              <w:rPr>
                <w:rFonts w:eastAsia="Times New Roman" w:cs="Arial"/>
                <w:b/>
                <w:sz w:val="24"/>
                <w:szCs w:val="24"/>
                <w:lang w:eastAsia="en-GB"/>
              </w:rPr>
            </w:pPr>
            <w:r w:rsidRPr="00816A6E">
              <w:rPr>
                <w:rFonts w:eastAsia="Times New Roman" w:cs="Arial"/>
                <w:b/>
                <w:sz w:val="24"/>
                <w:szCs w:val="24"/>
                <w:lang w:eastAsia="en-GB"/>
              </w:rPr>
              <w:t>Year Group</w:t>
            </w:r>
          </w:p>
        </w:tc>
        <w:tc>
          <w:tcPr>
            <w:tcW w:w="1306" w:type="dxa"/>
            <w:tcBorders>
              <w:top w:val="single" w:sz="4" w:space="0" w:color="auto"/>
              <w:left w:val="single" w:sz="4" w:space="0" w:color="auto"/>
              <w:bottom w:val="single" w:sz="4" w:space="0" w:color="auto"/>
              <w:right w:val="single" w:sz="4" w:space="0" w:color="auto"/>
            </w:tcBorders>
          </w:tcPr>
          <w:p w14:paraId="251BF3A2" w14:textId="77777777" w:rsidR="003D7A8D" w:rsidRPr="00816A6E" w:rsidRDefault="003D7A8D" w:rsidP="006E76E5">
            <w:pPr>
              <w:spacing w:after="0" w:line="240" w:lineRule="auto"/>
              <w:jc w:val="center"/>
              <w:rPr>
                <w:rFonts w:eastAsia="Times New Roman" w:cs="Arial"/>
                <w:b/>
                <w:sz w:val="24"/>
                <w:szCs w:val="24"/>
                <w:lang w:eastAsia="en-GB"/>
              </w:rPr>
            </w:pPr>
            <w:r w:rsidRPr="00816A6E">
              <w:rPr>
                <w:rFonts w:eastAsia="Times New Roman" w:cs="Arial"/>
                <w:b/>
                <w:sz w:val="24"/>
                <w:szCs w:val="24"/>
                <w:lang w:eastAsia="en-GB"/>
              </w:rPr>
              <w:t>Phase</w:t>
            </w:r>
          </w:p>
        </w:tc>
        <w:tc>
          <w:tcPr>
            <w:tcW w:w="1338" w:type="dxa"/>
            <w:tcBorders>
              <w:top w:val="single" w:sz="4" w:space="0" w:color="auto"/>
              <w:left w:val="single" w:sz="4" w:space="0" w:color="auto"/>
              <w:bottom w:val="single" w:sz="4" w:space="0" w:color="auto"/>
              <w:right w:val="single" w:sz="4" w:space="0" w:color="auto"/>
            </w:tcBorders>
          </w:tcPr>
          <w:p w14:paraId="3C5E4BD1" w14:textId="77777777" w:rsidR="003D7A8D" w:rsidRPr="00A351C2" w:rsidRDefault="003D7A8D" w:rsidP="006E76E5">
            <w:pPr>
              <w:spacing w:after="0" w:line="240" w:lineRule="auto"/>
              <w:jc w:val="center"/>
              <w:rPr>
                <w:rFonts w:eastAsia="Times New Roman" w:cs="Arial"/>
                <w:b/>
                <w:bCs/>
                <w:sz w:val="24"/>
                <w:szCs w:val="24"/>
                <w:lang w:eastAsia="en-GB"/>
              </w:rPr>
            </w:pPr>
            <w:r w:rsidRPr="00A351C2">
              <w:rPr>
                <w:rFonts w:eastAsia="Times New Roman" w:cs="Arial"/>
                <w:b/>
                <w:bCs/>
                <w:sz w:val="24"/>
                <w:szCs w:val="24"/>
                <w:lang w:eastAsia="en-GB"/>
              </w:rPr>
              <w:t>September 2019</w:t>
            </w:r>
          </w:p>
        </w:tc>
        <w:tc>
          <w:tcPr>
            <w:tcW w:w="1320" w:type="dxa"/>
            <w:tcBorders>
              <w:top w:val="single" w:sz="4" w:space="0" w:color="auto"/>
              <w:left w:val="single" w:sz="4" w:space="0" w:color="auto"/>
              <w:bottom w:val="single" w:sz="4" w:space="0" w:color="auto"/>
              <w:right w:val="single" w:sz="4" w:space="0" w:color="auto"/>
            </w:tcBorders>
          </w:tcPr>
          <w:p w14:paraId="088F7316" w14:textId="77777777" w:rsidR="003D7A8D" w:rsidRDefault="003D7A8D" w:rsidP="006E76E5">
            <w:pPr>
              <w:spacing w:after="0" w:line="240" w:lineRule="auto"/>
              <w:jc w:val="center"/>
              <w:rPr>
                <w:rFonts w:eastAsia="Times New Roman" w:cs="Arial"/>
                <w:b/>
                <w:bCs/>
                <w:sz w:val="24"/>
                <w:szCs w:val="24"/>
                <w:lang w:eastAsia="en-GB"/>
              </w:rPr>
            </w:pPr>
            <w:r w:rsidRPr="00A351C2">
              <w:rPr>
                <w:rFonts w:eastAsia="Times New Roman" w:cs="Arial"/>
                <w:b/>
                <w:bCs/>
                <w:sz w:val="24"/>
                <w:szCs w:val="24"/>
                <w:lang w:eastAsia="en-GB"/>
              </w:rPr>
              <w:t>July 2020</w:t>
            </w:r>
          </w:p>
          <w:p w14:paraId="023EC486" w14:textId="77777777" w:rsidR="003D7A8D" w:rsidRPr="00A351C2" w:rsidRDefault="003D7A8D" w:rsidP="006E76E5">
            <w:pPr>
              <w:spacing w:after="0" w:line="240" w:lineRule="auto"/>
              <w:jc w:val="center"/>
              <w:rPr>
                <w:rFonts w:eastAsia="Times New Roman" w:cs="Arial"/>
                <w:b/>
                <w:bCs/>
                <w:sz w:val="24"/>
                <w:szCs w:val="24"/>
                <w:lang w:eastAsia="en-GB"/>
              </w:rPr>
            </w:pPr>
          </w:p>
        </w:tc>
        <w:tc>
          <w:tcPr>
            <w:tcW w:w="1185" w:type="dxa"/>
            <w:tcBorders>
              <w:top w:val="single" w:sz="4" w:space="0" w:color="auto"/>
              <w:left w:val="single" w:sz="4" w:space="0" w:color="auto"/>
              <w:bottom w:val="single" w:sz="4" w:space="0" w:color="auto"/>
              <w:right w:val="single" w:sz="4" w:space="0" w:color="auto"/>
            </w:tcBorders>
          </w:tcPr>
          <w:p w14:paraId="3D05FEA1" w14:textId="6C143474" w:rsidR="003D7A8D" w:rsidRPr="00816A6E" w:rsidRDefault="00584C10" w:rsidP="006E76E5">
            <w:pPr>
              <w:spacing w:after="0" w:line="240" w:lineRule="auto"/>
              <w:jc w:val="center"/>
              <w:rPr>
                <w:rFonts w:eastAsia="Times New Roman" w:cs="Arial"/>
                <w:b/>
                <w:sz w:val="24"/>
                <w:szCs w:val="24"/>
                <w:lang w:eastAsia="en-GB"/>
              </w:rPr>
            </w:pPr>
            <w:r>
              <w:rPr>
                <w:rFonts w:eastAsia="Times New Roman" w:cs="Arial"/>
                <w:b/>
                <w:sz w:val="24"/>
                <w:szCs w:val="24"/>
                <w:lang w:eastAsia="en-GB"/>
              </w:rPr>
              <w:t>Increase</w:t>
            </w:r>
          </w:p>
        </w:tc>
      </w:tr>
      <w:tr w:rsidR="003D7A8D" w:rsidRPr="00816A6E" w14:paraId="069BEF4B" w14:textId="77777777" w:rsidTr="003D7A8D">
        <w:tc>
          <w:tcPr>
            <w:tcW w:w="1612" w:type="dxa"/>
            <w:tcBorders>
              <w:top w:val="single" w:sz="4" w:space="0" w:color="auto"/>
              <w:left w:val="single" w:sz="4" w:space="0" w:color="auto"/>
              <w:bottom w:val="single" w:sz="4" w:space="0" w:color="auto"/>
              <w:right w:val="single" w:sz="4" w:space="0" w:color="auto"/>
            </w:tcBorders>
          </w:tcPr>
          <w:p w14:paraId="4B9CCDAD" w14:textId="77777777" w:rsidR="003D7A8D" w:rsidRPr="00816A6E" w:rsidRDefault="003D7A8D" w:rsidP="006E76E5">
            <w:pPr>
              <w:spacing w:after="0" w:line="240" w:lineRule="auto"/>
              <w:jc w:val="center"/>
              <w:rPr>
                <w:rFonts w:eastAsia="Times New Roman" w:cs="Arial"/>
                <w:sz w:val="24"/>
                <w:szCs w:val="24"/>
                <w:lang w:eastAsia="en-GB"/>
              </w:rPr>
            </w:pPr>
            <w:r w:rsidRPr="00816A6E">
              <w:rPr>
                <w:rFonts w:eastAsia="Times New Roman" w:cs="Arial"/>
                <w:sz w:val="24"/>
                <w:szCs w:val="24"/>
                <w:lang w:eastAsia="en-GB"/>
              </w:rPr>
              <w:t>11</w:t>
            </w:r>
          </w:p>
        </w:tc>
        <w:tc>
          <w:tcPr>
            <w:tcW w:w="1306" w:type="dxa"/>
            <w:vMerge w:val="restart"/>
            <w:tcBorders>
              <w:top w:val="single" w:sz="4" w:space="0" w:color="auto"/>
              <w:left w:val="single" w:sz="4" w:space="0" w:color="auto"/>
              <w:right w:val="single" w:sz="4" w:space="0" w:color="auto"/>
            </w:tcBorders>
            <w:shd w:val="clear" w:color="auto" w:fill="E5DFEC"/>
          </w:tcPr>
          <w:p w14:paraId="4CD802F7" w14:textId="77777777" w:rsidR="003D7A8D" w:rsidRPr="00816A6E" w:rsidRDefault="003D7A8D" w:rsidP="006E76E5">
            <w:pPr>
              <w:spacing w:after="0" w:line="240" w:lineRule="auto"/>
              <w:jc w:val="center"/>
              <w:rPr>
                <w:rFonts w:eastAsia="Times New Roman" w:cs="Arial"/>
                <w:sz w:val="24"/>
                <w:szCs w:val="24"/>
                <w:lang w:eastAsia="en-GB"/>
              </w:rPr>
            </w:pPr>
            <w:r w:rsidRPr="00816A6E">
              <w:rPr>
                <w:rFonts w:eastAsia="Times New Roman" w:cs="Arial"/>
                <w:sz w:val="24"/>
                <w:szCs w:val="24"/>
                <w:lang w:eastAsia="en-GB"/>
              </w:rPr>
              <w:t>Key Stage 4</w:t>
            </w:r>
          </w:p>
          <w:p w14:paraId="15F69433" w14:textId="77777777" w:rsidR="003D7A8D" w:rsidRPr="00816A6E" w:rsidRDefault="003D7A8D" w:rsidP="006E76E5">
            <w:pPr>
              <w:spacing w:after="0" w:line="240" w:lineRule="auto"/>
              <w:jc w:val="center"/>
              <w:rPr>
                <w:rFonts w:eastAsia="Times New Roman" w:cs="Arial"/>
                <w:sz w:val="24"/>
                <w:szCs w:val="24"/>
                <w:lang w:eastAsia="en-GB"/>
              </w:rPr>
            </w:pPr>
          </w:p>
        </w:tc>
        <w:tc>
          <w:tcPr>
            <w:tcW w:w="1338" w:type="dxa"/>
            <w:vMerge w:val="restart"/>
            <w:tcBorders>
              <w:top w:val="single" w:sz="4" w:space="0" w:color="auto"/>
              <w:left w:val="single" w:sz="4" w:space="0" w:color="auto"/>
              <w:right w:val="single" w:sz="4" w:space="0" w:color="auto"/>
            </w:tcBorders>
            <w:shd w:val="clear" w:color="auto" w:fill="E5DFEC"/>
          </w:tcPr>
          <w:p w14:paraId="2FA03388" w14:textId="77777777" w:rsidR="003D7A8D" w:rsidRPr="00816A6E" w:rsidRDefault="003D7A8D" w:rsidP="006E76E5">
            <w:pPr>
              <w:spacing w:after="0" w:line="240" w:lineRule="auto"/>
              <w:jc w:val="center"/>
              <w:rPr>
                <w:rFonts w:eastAsia="Times New Roman" w:cs="Arial"/>
                <w:sz w:val="24"/>
                <w:szCs w:val="24"/>
                <w:lang w:eastAsia="en-GB"/>
              </w:rPr>
            </w:pPr>
            <w:r>
              <w:rPr>
                <w:rFonts w:eastAsia="Times New Roman" w:cs="Arial"/>
                <w:sz w:val="24"/>
                <w:szCs w:val="24"/>
                <w:lang w:eastAsia="en-GB"/>
              </w:rPr>
              <w:t>23</w:t>
            </w:r>
          </w:p>
        </w:tc>
        <w:tc>
          <w:tcPr>
            <w:tcW w:w="1320" w:type="dxa"/>
            <w:vMerge w:val="restart"/>
            <w:tcBorders>
              <w:top w:val="single" w:sz="4" w:space="0" w:color="auto"/>
              <w:left w:val="single" w:sz="4" w:space="0" w:color="auto"/>
              <w:right w:val="single" w:sz="4" w:space="0" w:color="auto"/>
            </w:tcBorders>
            <w:shd w:val="clear" w:color="auto" w:fill="E5DFEC"/>
          </w:tcPr>
          <w:p w14:paraId="2FE5BB6E" w14:textId="77777777" w:rsidR="003D7A8D" w:rsidRPr="00571669" w:rsidRDefault="003D7A8D" w:rsidP="006E76E5">
            <w:pPr>
              <w:spacing w:after="0" w:line="240" w:lineRule="auto"/>
              <w:jc w:val="center"/>
              <w:rPr>
                <w:rFonts w:eastAsia="Times New Roman" w:cs="Arial"/>
                <w:b/>
                <w:bCs/>
                <w:sz w:val="24"/>
                <w:szCs w:val="24"/>
                <w:lang w:eastAsia="en-GB"/>
              </w:rPr>
            </w:pPr>
            <w:r w:rsidRPr="00571669">
              <w:rPr>
                <w:rFonts w:eastAsia="Times New Roman" w:cs="Arial"/>
                <w:b/>
                <w:bCs/>
                <w:sz w:val="24"/>
                <w:szCs w:val="24"/>
                <w:lang w:eastAsia="en-GB"/>
              </w:rPr>
              <w:t>33</w:t>
            </w:r>
          </w:p>
        </w:tc>
        <w:tc>
          <w:tcPr>
            <w:tcW w:w="1185" w:type="dxa"/>
            <w:vMerge w:val="restart"/>
            <w:tcBorders>
              <w:top w:val="single" w:sz="4" w:space="0" w:color="auto"/>
              <w:left w:val="single" w:sz="4" w:space="0" w:color="auto"/>
              <w:right w:val="single" w:sz="4" w:space="0" w:color="auto"/>
            </w:tcBorders>
            <w:shd w:val="clear" w:color="auto" w:fill="E5DFEC"/>
          </w:tcPr>
          <w:p w14:paraId="1B542854" w14:textId="2D1C1131" w:rsidR="003D7A8D" w:rsidRPr="00816A6E" w:rsidRDefault="00584C10" w:rsidP="006E76E5">
            <w:pPr>
              <w:spacing w:after="0" w:line="240" w:lineRule="auto"/>
              <w:jc w:val="center"/>
              <w:rPr>
                <w:rFonts w:eastAsia="Times New Roman" w:cs="Arial"/>
                <w:sz w:val="24"/>
                <w:szCs w:val="24"/>
                <w:lang w:eastAsia="en-GB"/>
              </w:rPr>
            </w:pPr>
            <w:r>
              <w:rPr>
                <w:rFonts w:eastAsia="Times New Roman" w:cs="Arial"/>
                <w:sz w:val="24"/>
                <w:szCs w:val="24"/>
                <w:lang w:eastAsia="en-GB"/>
              </w:rPr>
              <w:t>+10</w:t>
            </w:r>
          </w:p>
        </w:tc>
      </w:tr>
      <w:tr w:rsidR="003D7A8D" w:rsidRPr="00816A6E" w14:paraId="4C76E62D" w14:textId="77777777" w:rsidTr="003D7A8D">
        <w:tc>
          <w:tcPr>
            <w:tcW w:w="1612" w:type="dxa"/>
            <w:tcBorders>
              <w:top w:val="single" w:sz="4" w:space="0" w:color="auto"/>
              <w:left w:val="single" w:sz="4" w:space="0" w:color="auto"/>
              <w:bottom w:val="single" w:sz="4" w:space="0" w:color="auto"/>
              <w:right w:val="single" w:sz="4" w:space="0" w:color="auto"/>
            </w:tcBorders>
          </w:tcPr>
          <w:p w14:paraId="2737BC61" w14:textId="77777777" w:rsidR="003D7A8D" w:rsidRPr="00816A6E" w:rsidRDefault="003D7A8D" w:rsidP="006E76E5">
            <w:pPr>
              <w:spacing w:after="0" w:line="240" w:lineRule="auto"/>
              <w:jc w:val="center"/>
              <w:rPr>
                <w:rFonts w:eastAsia="Times New Roman" w:cs="Arial"/>
                <w:sz w:val="24"/>
                <w:szCs w:val="24"/>
                <w:lang w:eastAsia="en-GB"/>
              </w:rPr>
            </w:pPr>
            <w:r w:rsidRPr="00816A6E">
              <w:rPr>
                <w:rFonts w:eastAsia="Times New Roman" w:cs="Arial"/>
                <w:sz w:val="24"/>
                <w:szCs w:val="24"/>
                <w:lang w:eastAsia="en-GB"/>
              </w:rPr>
              <w:t>10</w:t>
            </w:r>
          </w:p>
        </w:tc>
        <w:tc>
          <w:tcPr>
            <w:tcW w:w="1306" w:type="dxa"/>
            <w:vMerge/>
            <w:tcBorders>
              <w:left w:val="single" w:sz="4" w:space="0" w:color="auto"/>
              <w:bottom w:val="single" w:sz="4" w:space="0" w:color="auto"/>
              <w:right w:val="single" w:sz="4" w:space="0" w:color="auto"/>
            </w:tcBorders>
            <w:shd w:val="clear" w:color="auto" w:fill="E5DFEC"/>
          </w:tcPr>
          <w:p w14:paraId="392F44D8" w14:textId="77777777" w:rsidR="003D7A8D" w:rsidRPr="00816A6E" w:rsidRDefault="003D7A8D" w:rsidP="006E76E5">
            <w:pPr>
              <w:spacing w:after="0" w:line="240" w:lineRule="auto"/>
              <w:jc w:val="center"/>
              <w:rPr>
                <w:rFonts w:eastAsia="Times New Roman" w:cs="Arial"/>
                <w:sz w:val="24"/>
                <w:szCs w:val="24"/>
                <w:lang w:eastAsia="en-GB"/>
              </w:rPr>
            </w:pPr>
          </w:p>
        </w:tc>
        <w:tc>
          <w:tcPr>
            <w:tcW w:w="1338" w:type="dxa"/>
            <w:vMerge/>
            <w:tcBorders>
              <w:left w:val="single" w:sz="4" w:space="0" w:color="auto"/>
              <w:bottom w:val="single" w:sz="4" w:space="0" w:color="auto"/>
              <w:right w:val="single" w:sz="4" w:space="0" w:color="auto"/>
            </w:tcBorders>
            <w:shd w:val="clear" w:color="auto" w:fill="E5DFEC"/>
          </w:tcPr>
          <w:p w14:paraId="6570E257" w14:textId="77777777" w:rsidR="003D7A8D" w:rsidRPr="00816A6E" w:rsidRDefault="003D7A8D" w:rsidP="006E76E5">
            <w:pPr>
              <w:spacing w:after="0" w:line="240" w:lineRule="auto"/>
              <w:jc w:val="center"/>
              <w:rPr>
                <w:rFonts w:eastAsia="Times New Roman" w:cs="Arial"/>
                <w:sz w:val="24"/>
                <w:szCs w:val="24"/>
                <w:lang w:eastAsia="en-GB"/>
              </w:rPr>
            </w:pPr>
          </w:p>
        </w:tc>
        <w:tc>
          <w:tcPr>
            <w:tcW w:w="1320" w:type="dxa"/>
            <w:vMerge/>
            <w:tcBorders>
              <w:left w:val="single" w:sz="4" w:space="0" w:color="auto"/>
              <w:bottom w:val="single" w:sz="4" w:space="0" w:color="auto"/>
              <w:right w:val="single" w:sz="4" w:space="0" w:color="auto"/>
            </w:tcBorders>
            <w:shd w:val="clear" w:color="auto" w:fill="E5DFEC"/>
          </w:tcPr>
          <w:p w14:paraId="36A81593" w14:textId="77777777" w:rsidR="003D7A8D" w:rsidRPr="00816A6E" w:rsidRDefault="003D7A8D" w:rsidP="006E76E5">
            <w:pPr>
              <w:spacing w:after="0" w:line="240" w:lineRule="auto"/>
              <w:jc w:val="center"/>
              <w:rPr>
                <w:rFonts w:eastAsia="Times New Roman" w:cs="Arial"/>
                <w:sz w:val="24"/>
                <w:szCs w:val="24"/>
                <w:lang w:eastAsia="en-GB"/>
              </w:rPr>
            </w:pPr>
          </w:p>
        </w:tc>
        <w:tc>
          <w:tcPr>
            <w:tcW w:w="1185" w:type="dxa"/>
            <w:vMerge/>
            <w:tcBorders>
              <w:left w:val="single" w:sz="4" w:space="0" w:color="auto"/>
              <w:bottom w:val="single" w:sz="4" w:space="0" w:color="auto"/>
              <w:right w:val="single" w:sz="4" w:space="0" w:color="auto"/>
            </w:tcBorders>
            <w:shd w:val="clear" w:color="auto" w:fill="E5DFEC"/>
          </w:tcPr>
          <w:p w14:paraId="69506671" w14:textId="77777777" w:rsidR="003D7A8D" w:rsidRPr="00816A6E" w:rsidRDefault="003D7A8D" w:rsidP="006E76E5">
            <w:pPr>
              <w:spacing w:after="0" w:line="240" w:lineRule="auto"/>
              <w:jc w:val="center"/>
              <w:rPr>
                <w:rFonts w:eastAsia="Times New Roman" w:cs="Arial"/>
                <w:sz w:val="24"/>
                <w:szCs w:val="24"/>
                <w:lang w:eastAsia="en-GB"/>
              </w:rPr>
            </w:pPr>
          </w:p>
        </w:tc>
      </w:tr>
      <w:tr w:rsidR="003D7A8D" w:rsidRPr="00816A6E" w14:paraId="05636893" w14:textId="77777777" w:rsidTr="003D7A8D">
        <w:tc>
          <w:tcPr>
            <w:tcW w:w="1612" w:type="dxa"/>
            <w:tcBorders>
              <w:top w:val="single" w:sz="4" w:space="0" w:color="auto"/>
              <w:left w:val="single" w:sz="4" w:space="0" w:color="auto"/>
              <w:bottom w:val="single" w:sz="4" w:space="0" w:color="auto"/>
              <w:right w:val="single" w:sz="4" w:space="0" w:color="auto"/>
            </w:tcBorders>
          </w:tcPr>
          <w:p w14:paraId="0869201F" w14:textId="77777777" w:rsidR="003D7A8D" w:rsidRPr="00816A6E" w:rsidRDefault="003D7A8D" w:rsidP="006E76E5">
            <w:pPr>
              <w:spacing w:after="0" w:line="240" w:lineRule="auto"/>
              <w:jc w:val="center"/>
              <w:rPr>
                <w:rFonts w:eastAsia="Times New Roman" w:cs="Arial"/>
                <w:sz w:val="24"/>
                <w:szCs w:val="24"/>
                <w:lang w:eastAsia="en-GB"/>
              </w:rPr>
            </w:pPr>
            <w:r w:rsidRPr="00816A6E">
              <w:rPr>
                <w:rFonts w:eastAsia="Times New Roman" w:cs="Arial"/>
                <w:sz w:val="24"/>
                <w:szCs w:val="24"/>
                <w:lang w:eastAsia="en-GB"/>
              </w:rPr>
              <w:t>9</w:t>
            </w:r>
          </w:p>
        </w:tc>
        <w:tc>
          <w:tcPr>
            <w:tcW w:w="1306" w:type="dxa"/>
            <w:vMerge w:val="restart"/>
            <w:tcBorders>
              <w:top w:val="single" w:sz="4" w:space="0" w:color="auto"/>
              <w:left w:val="single" w:sz="4" w:space="0" w:color="auto"/>
              <w:right w:val="single" w:sz="4" w:space="0" w:color="auto"/>
            </w:tcBorders>
            <w:shd w:val="clear" w:color="auto" w:fill="FDE9D9"/>
          </w:tcPr>
          <w:p w14:paraId="1B1D776C" w14:textId="77777777" w:rsidR="003D7A8D" w:rsidRPr="00816A6E" w:rsidRDefault="003D7A8D" w:rsidP="006E76E5">
            <w:pPr>
              <w:spacing w:after="0" w:line="240" w:lineRule="auto"/>
              <w:jc w:val="center"/>
              <w:rPr>
                <w:rFonts w:eastAsia="Times New Roman" w:cs="Arial"/>
                <w:sz w:val="24"/>
                <w:szCs w:val="24"/>
                <w:lang w:eastAsia="en-GB"/>
              </w:rPr>
            </w:pPr>
            <w:r w:rsidRPr="00816A6E">
              <w:rPr>
                <w:rFonts w:eastAsia="Times New Roman" w:cs="Arial"/>
                <w:sz w:val="24"/>
                <w:szCs w:val="24"/>
                <w:lang w:eastAsia="en-GB"/>
              </w:rPr>
              <w:t>Key Stage 3</w:t>
            </w:r>
          </w:p>
          <w:p w14:paraId="547B1A1D" w14:textId="77777777" w:rsidR="003D7A8D" w:rsidRPr="00816A6E" w:rsidRDefault="003D7A8D" w:rsidP="006E76E5">
            <w:pPr>
              <w:spacing w:after="0" w:line="240" w:lineRule="auto"/>
              <w:jc w:val="center"/>
              <w:rPr>
                <w:rFonts w:eastAsia="Times New Roman" w:cs="Arial"/>
                <w:sz w:val="24"/>
                <w:szCs w:val="24"/>
                <w:lang w:eastAsia="en-GB"/>
              </w:rPr>
            </w:pPr>
          </w:p>
        </w:tc>
        <w:tc>
          <w:tcPr>
            <w:tcW w:w="1338" w:type="dxa"/>
            <w:vMerge w:val="restart"/>
            <w:tcBorders>
              <w:top w:val="single" w:sz="4" w:space="0" w:color="auto"/>
              <w:left w:val="single" w:sz="4" w:space="0" w:color="auto"/>
              <w:right w:val="single" w:sz="4" w:space="0" w:color="auto"/>
            </w:tcBorders>
            <w:shd w:val="clear" w:color="auto" w:fill="FDE9D9"/>
          </w:tcPr>
          <w:p w14:paraId="11A5A700" w14:textId="77777777" w:rsidR="003D7A8D" w:rsidRPr="00816A6E" w:rsidRDefault="003D7A8D" w:rsidP="006E76E5">
            <w:pPr>
              <w:spacing w:after="0" w:line="240" w:lineRule="auto"/>
              <w:jc w:val="center"/>
              <w:rPr>
                <w:rFonts w:eastAsia="Times New Roman" w:cs="Arial"/>
                <w:sz w:val="24"/>
                <w:szCs w:val="24"/>
                <w:lang w:eastAsia="en-GB"/>
              </w:rPr>
            </w:pPr>
            <w:r>
              <w:rPr>
                <w:rFonts w:eastAsia="Times New Roman" w:cs="Arial"/>
                <w:sz w:val="24"/>
                <w:szCs w:val="24"/>
                <w:lang w:eastAsia="en-GB"/>
              </w:rPr>
              <w:t>36</w:t>
            </w:r>
          </w:p>
        </w:tc>
        <w:tc>
          <w:tcPr>
            <w:tcW w:w="1320" w:type="dxa"/>
            <w:vMerge w:val="restart"/>
            <w:tcBorders>
              <w:top w:val="single" w:sz="4" w:space="0" w:color="auto"/>
              <w:left w:val="single" w:sz="4" w:space="0" w:color="auto"/>
            </w:tcBorders>
            <w:shd w:val="clear" w:color="auto" w:fill="FDE9D9"/>
          </w:tcPr>
          <w:p w14:paraId="1B046406" w14:textId="77777777" w:rsidR="003D7A8D" w:rsidRPr="00571669" w:rsidRDefault="003D7A8D" w:rsidP="006E76E5">
            <w:pPr>
              <w:spacing w:after="0" w:line="240" w:lineRule="auto"/>
              <w:jc w:val="center"/>
              <w:rPr>
                <w:rFonts w:eastAsia="Times New Roman" w:cs="Arial"/>
                <w:b/>
                <w:bCs/>
                <w:sz w:val="24"/>
                <w:szCs w:val="24"/>
                <w:lang w:eastAsia="en-GB"/>
              </w:rPr>
            </w:pPr>
            <w:r w:rsidRPr="00571669">
              <w:rPr>
                <w:rFonts w:eastAsia="Times New Roman" w:cs="Arial"/>
                <w:b/>
                <w:bCs/>
                <w:sz w:val="24"/>
                <w:szCs w:val="24"/>
                <w:lang w:eastAsia="en-GB"/>
              </w:rPr>
              <w:t>45</w:t>
            </w:r>
          </w:p>
        </w:tc>
        <w:tc>
          <w:tcPr>
            <w:tcW w:w="1185" w:type="dxa"/>
            <w:vMerge w:val="restart"/>
            <w:tcBorders>
              <w:top w:val="single" w:sz="4" w:space="0" w:color="auto"/>
              <w:left w:val="single" w:sz="4" w:space="0" w:color="auto"/>
            </w:tcBorders>
            <w:shd w:val="clear" w:color="auto" w:fill="FDE9D9"/>
          </w:tcPr>
          <w:p w14:paraId="127DF66D" w14:textId="43D4D49A" w:rsidR="003D7A8D" w:rsidRPr="00816A6E" w:rsidRDefault="00FC3A07" w:rsidP="006E76E5">
            <w:pPr>
              <w:spacing w:after="0" w:line="240" w:lineRule="auto"/>
              <w:jc w:val="center"/>
              <w:rPr>
                <w:rFonts w:eastAsia="Times New Roman" w:cs="Arial"/>
                <w:sz w:val="24"/>
                <w:szCs w:val="24"/>
                <w:lang w:eastAsia="en-GB"/>
              </w:rPr>
            </w:pPr>
            <w:r>
              <w:rPr>
                <w:rFonts w:eastAsia="Times New Roman" w:cs="Arial"/>
                <w:sz w:val="24"/>
                <w:szCs w:val="24"/>
                <w:lang w:eastAsia="en-GB"/>
              </w:rPr>
              <w:t>+9</w:t>
            </w:r>
          </w:p>
        </w:tc>
      </w:tr>
      <w:tr w:rsidR="003D7A8D" w:rsidRPr="00816A6E" w14:paraId="69A0016D" w14:textId="77777777" w:rsidTr="003D7A8D">
        <w:tc>
          <w:tcPr>
            <w:tcW w:w="1612" w:type="dxa"/>
            <w:tcBorders>
              <w:top w:val="single" w:sz="4" w:space="0" w:color="auto"/>
              <w:left w:val="single" w:sz="4" w:space="0" w:color="auto"/>
              <w:bottom w:val="single" w:sz="4" w:space="0" w:color="auto"/>
              <w:right w:val="single" w:sz="4" w:space="0" w:color="auto"/>
            </w:tcBorders>
          </w:tcPr>
          <w:p w14:paraId="51AF92FD" w14:textId="77777777" w:rsidR="003D7A8D" w:rsidRPr="00816A6E" w:rsidRDefault="003D7A8D" w:rsidP="006E76E5">
            <w:pPr>
              <w:spacing w:after="0" w:line="240" w:lineRule="auto"/>
              <w:jc w:val="center"/>
              <w:rPr>
                <w:rFonts w:eastAsia="Times New Roman" w:cs="Arial"/>
                <w:sz w:val="24"/>
                <w:szCs w:val="24"/>
                <w:lang w:eastAsia="en-GB"/>
              </w:rPr>
            </w:pPr>
            <w:r w:rsidRPr="00816A6E">
              <w:rPr>
                <w:rFonts w:eastAsia="Times New Roman" w:cs="Arial"/>
                <w:sz w:val="24"/>
                <w:szCs w:val="24"/>
                <w:lang w:eastAsia="en-GB"/>
              </w:rPr>
              <w:t>8</w:t>
            </w:r>
          </w:p>
        </w:tc>
        <w:tc>
          <w:tcPr>
            <w:tcW w:w="1306" w:type="dxa"/>
            <w:vMerge/>
            <w:tcBorders>
              <w:left w:val="single" w:sz="4" w:space="0" w:color="auto"/>
              <w:right w:val="single" w:sz="4" w:space="0" w:color="auto"/>
            </w:tcBorders>
            <w:shd w:val="clear" w:color="auto" w:fill="FDE9D9"/>
          </w:tcPr>
          <w:p w14:paraId="34445B07" w14:textId="77777777" w:rsidR="003D7A8D" w:rsidRPr="00816A6E" w:rsidRDefault="003D7A8D" w:rsidP="006E76E5">
            <w:pPr>
              <w:spacing w:after="0" w:line="240" w:lineRule="auto"/>
              <w:jc w:val="center"/>
              <w:rPr>
                <w:rFonts w:eastAsia="Times New Roman" w:cs="Arial"/>
                <w:sz w:val="24"/>
                <w:szCs w:val="24"/>
                <w:lang w:eastAsia="en-GB"/>
              </w:rPr>
            </w:pPr>
          </w:p>
        </w:tc>
        <w:tc>
          <w:tcPr>
            <w:tcW w:w="1338" w:type="dxa"/>
            <w:vMerge/>
            <w:tcBorders>
              <w:left w:val="single" w:sz="4" w:space="0" w:color="auto"/>
              <w:right w:val="single" w:sz="4" w:space="0" w:color="auto"/>
            </w:tcBorders>
            <w:shd w:val="clear" w:color="auto" w:fill="FDE9D9"/>
          </w:tcPr>
          <w:p w14:paraId="3D64ED97" w14:textId="77777777" w:rsidR="003D7A8D" w:rsidRPr="00816A6E" w:rsidRDefault="003D7A8D" w:rsidP="006E76E5">
            <w:pPr>
              <w:spacing w:after="0" w:line="240" w:lineRule="auto"/>
              <w:jc w:val="center"/>
              <w:rPr>
                <w:rFonts w:eastAsia="Times New Roman" w:cs="Arial"/>
                <w:sz w:val="24"/>
                <w:szCs w:val="24"/>
                <w:lang w:eastAsia="en-GB"/>
              </w:rPr>
            </w:pPr>
          </w:p>
        </w:tc>
        <w:tc>
          <w:tcPr>
            <w:tcW w:w="1320" w:type="dxa"/>
            <w:vMerge/>
            <w:tcBorders>
              <w:left w:val="single" w:sz="4" w:space="0" w:color="auto"/>
            </w:tcBorders>
            <w:shd w:val="clear" w:color="auto" w:fill="FDE9D9"/>
          </w:tcPr>
          <w:p w14:paraId="63FB8FB9" w14:textId="77777777" w:rsidR="003D7A8D" w:rsidRPr="00816A6E" w:rsidRDefault="003D7A8D" w:rsidP="006E76E5">
            <w:pPr>
              <w:spacing w:after="0" w:line="240" w:lineRule="auto"/>
              <w:jc w:val="center"/>
              <w:rPr>
                <w:rFonts w:eastAsia="Times New Roman" w:cs="Arial"/>
                <w:sz w:val="24"/>
                <w:szCs w:val="24"/>
                <w:lang w:eastAsia="en-GB"/>
              </w:rPr>
            </w:pPr>
          </w:p>
        </w:tc>
        <w:tc>
          <w:tcPr>
            <w:tcW w:w="1185" w:type="dxa"/>
            <w:vMerge/>
            <w:tcBorders>
              <w:left w:val="single" w:sz="4" w:space="0" w:color="auto"/>
            </w:tcBorders>
            <w:shd w:val="clear" w:color="auto" w:fill="FDE9D9"/>
          </w:tcPr>
          <w:p w14:paraId="44C58C31" w14:textId="77777777" w:rsidR="003D7A8D" w:rsidRPr="00816A6E" w:rsidRDefault="003D7A8D" w:rsidP="006E76E5">
            <w:pPr>
              <w:spacing w:after="0" w:line="240" w:lineRule="auto"/>
              <w:jc w:val="center"/>
              <w:rPr>
                <w:rFonts w:eastAsia="Times New Roman" w:cs="Arial"/>
                <w:sz w:val="24"/>
                <w:szCs w:val="24"/>
                <w:lang w:eastAsia="en-GB"/>
              </w:rPr>
            </w:pPr>
          </w:p>
        </w:tc>
      </w:tr>
      <w:tr w:rsidR="003D7A8D" w:rsidRPr="00816A6E" w14:paraId="334EAD44" w14:textId="77777777" w:rsidTr="003D7A8D">
        <w:tc>
          <w:tcPr>
            <w:tcW w:w="1612" w:type="dxa"/>
            <w:tcBorders>
              <w:top w:val="single" w:sz="4" w:space="0" w:color="auto"/>
              <w:left w:val="single" w:sz="4" w:space="0" w:color="auto"/>
              <w:bottom w:val="single" w:sz="4" w:space="0" w:color="auto"/>
              <w:right w:val="single" w:sz="4" w:space="0" w:color="auto"/>
            </w:tcBorders>
          </w:tcPr>
          <w:p w14:paraId="3A639355" w14:textId="77777777" w:rsidR="003D7A8D" w:rsidRPr="00816A6E" w:rsidRDefault="003D7A8D" w:rsidP="006E76E5">
            <w:pPr>
              <w:spacing w:after="0" w:line="240" w:lineRule="auto"/>
              <w:jc w:val="center"/>
              <w:rPr>
                <w:rFonts w:eastAsia="Times New Roman" w:cs="Arial"/>
                <w:sz w:val="24"/>
                <w:szCs w:val="24"/>
                <w:lang w:eastAsia="en-GB"/>
              </w:rPr>
            </w:pPr>
            <w:r w:rsidRPr="00816A6E">
              <w:rPr>
                <w:rFonts w:eastAsia="Times New Roman" w:cs="Arial"/>
                <w:sz w:val="24"/>
                <w:szCs w:val="24"/>
                <w:lang w:eastAsia="en-GB"/>
              </w:rPr>
              <w:t>7</w:t>
            </w:r>
          </w:p>
        </w:tc>
        <w:tc>
          <w:tcPr>
            <w:tcW w:w="1306" w:type="dxa"/>
            <w:vMerge/>
            <w:tcBorders>
              <w:left w:val="single" w:sz="4" w:space="0" w:color="auto"/>
              <w:bottom w:val="single" w:sz="4" w:space="0" w:color="auto"/>
              <w:right w:val="single" w:sz="4" w:space="0" w:color="auto"/>
            </w:tcBorders>
            <w:shd w:val="clear" w:color="auto" w:fill="FDE9D9"/>
          </w:tcPr>
          <w:p w14:paraId="458A8EC1" w14:textId="77777777" w:rsidR="003D7A8D" w:rsidRPr="00816A6E" w:rsidRDefault="003D7A8D" w:rsidP="006E76E5">
            <w:pPr>
              <w:spacing w:after="0" w:line="240" w:lineRule="auto"/>
              <w:jc w:val="center"/>
              <w:rPr>
                <w:rFonts w:eastAsia="Times New Roman" w:cs="Arial"/>
                <w:sz w:val="24"/>
                <w:szCs w:val="24"/>
                <w:lang w:eastAsia="en-GB"/>
              </w:rPr>
            </w:pPr>
          </w:p>
        </w:tc>
        <w:tc>
          <w:tcPr>
            <w:tcW w:w="1338" w:type="dxa"/>
            <w:vMerge/>
            <w:tcBorders>
              <w:left w:val="single" w:sz="4" w:space="0" w:color="auto"/>
              <w:bottom w:val="single" w:sz="4" w:space="0" w:color="auto"/>
              <w:right w:val="single" w:sz="4" w:space="0" w:color="auto"/>
            </w:tcBorders>
            <w:shd w:val="clear" w:color="auto" w:fill="FDE9D9"/>
          </w:tcPr>
          <w:p w14:paraId="6F934C71" w14:textId="77777777" w:rsidR="003D7A8D" w:rsidRPr="00816A6E" w:rsidRDefault="003D7A8D" w:rsidP="006E76E5">
            <w:pPr>
              <w:spacing w:after="0" w:line="240" w:lineRule="auto"/>
              <w:jc w:val="center"/>
              <w:rPr>
                <w:rFonts w:eastAsia="Times New Roman" w:cs="Arial"/>
                <w:sz w:val="24"/>
                <w:szCs w:val="24"/>
                <w:lang w:eastAsia="en-GB"/>
              </w:rPr>
            </w:pPr>
          </w:p>
        </w:tc>
        <w:tc>
          <w:tcPr>
            <w:tcW w:w="1320" w:type="dxa"/>
            <w:vMerge/>
            <w:tcBorders>
              <w:left w:val="single" w:sz="4" w:space="0" w:color="auto"/>
              <w:bottom w:val="single" w:sz="4" w:space="0" w:color="auto"/>
            </w:tcBorders>
            <w:shd w:val="clear" w:color="auto" w:fill="FDE9D9"/>
          </w:tcPr>
          <w:p w14:paraId="00E86C16" w14:textId="77777777" w:rsidR="003D7A8D" w:rsidRPr="00816A6E" w:rsidRDefault="003D7A8D" w:rsidP="006E76E5">
            <w:pPr>
              <w:spacing w:after="0" w:line="240" w:lineRule="auto"/>
              <w:jc w:val="center"/>
              <w:rPr>
                <w:rFonts w:eastAsia="Times New Roman" w:cs="Arial"/>
                <w:sz w:val="24"/>
                <w:szCs w:val="24"/>
                <w:lang w:eastAsia="en-GB"/>
              </w:rPr>
            </w:pPr>
          </w:p>
        </w:tc>
        <w:tc>
          <w:tcPr>
            <w:tcW w:w="1185" w:type="dxa"/>
            <w:vMerge/>
            <w:tcBorders>
              <w:left w:val="single" w:sz="4" w:space="0" w:color="auto"/>
              <w:bottom w:val="single" w:sz="4" w:space="0" w:color="auto"/>
            </w:tcBorders>
            <w:shd w:val="clear" w:color="auto" w:fill="FDE9D9"/>
          </w:tcPr>
          <w:p w14:paraId="6F874428" w14:textId="77777777" w:rsidR="003D7A8D" w:rsidRPr="00816A6E" w:rsidRDefault="003D7A8D" w:rsidP="006E76E5">
            <w:pPr>
              <w:spacing w:after="0" w:line="240" w:lineRule="auto"/>
              <w:jc w:val="center"/>
              <w:rPr>
                <w:rFonts w:eastAsia="Times New Roman" w:cs="Arial"/>
                <w:sz w:val="24"/>
                <w:szCs w:val="24"/>
                <w:lang w:eastAsia="en-GB"/>
              </w:rPr>
            </w:pPr>
          </w:p>
        </w:tc>
      </w:tr>
      <w:tr w:rsidR="003D7A8D" w:rsidRPr="00816A6E" w14:paraId="4670D163" w14:textId="77777777" w:rsidTr="003D7A8D">
        <w:tc>
          <w:tcPr>
            <w:tcW w:w="1612" w:type="dxa"/>
            <w:tcBorders>
              <w:top w:val="single" w:sz="4" w:space="0" w:color="auto"/>
              <w:left w:val="single" w:sz="4" w:space="0" w:color="auto"/>
              <w:bottom w:val="single" w:sz="4" w:space="0" w:color="auto"/>
              <w:right w:val="single" w:sz="4" w:space="0" w:color="auto"/>
            </w:tcBorders>
          </w:tcPr>
          <w:p w14:paraId="6C59DCF2" w14:textId="77777777" w:rsidR="003D7A8D" w:rsidRPr="00816A6E" w:rsidRDefault="003D7A8D" w:rsidP="006E76E5">
            <w:pPr>
              <w:spacing w:after="0" w:line="240" w:lineRule="auto"/>
              <w:jc w:val="center"/>
              <w:rPr>
                <w:rFonts w:eastAsia="Times New Roman" w:cs="Arial"/>
                <w:sz w:val="24"/>
                <w:szCs w:val="24"/>
                <w:lang w:eastAsia="en-GB"/>
              </w:rPr>
            </w:pPr>
            <w:r w:rsidRPr="00816A6E">
              <w:rPr>
                <w:rFonts w:eastAsia="Times New Roman" w:cs="Arial"/>
                <w:sz w:val="24"/>
                <w:szCs w:val="24"/>
                <w:lang w:eastAsia="en-GB"/>
              </w:rPr>
              <w:t>6</w:t>
            </w:r>
          </w:p>
        </w:tc>
        <w:tc>
          <w:tcPr>
            <w:tcW w:w="1306" w:type="dxa"/>
            <w:vMerge w:val="restart"/>
            <w:tcBorders>
              <w:top w:val="single" w:sz="4" w:space="0" w:color="auto"/>
              <w:left w:val="single" w:sz="4" w:space="0" w:color="auto"/>
              <w:right w:val="single" w:sz="4" w:space="0" w:color="auto"/>
            </w:tcBorders>
            <w:shd w:val="clear" w:color="auto" w:fill="DDD9C3"/>
          </w:tcPr>
          <w:p w14:paraId="58E66DC8" w14:textId="77777777" w:rsidR="003D7A8D" w:rsidRPr="00816A6E" w:rsidRDefault="003D7A8D" w:rsidP="006E76E5">
            <w:pPr>
              <w:spacing w:after="0" w:line="240" w:lineRule="auto"/>
              <w:jc w:val="center"/>
              <w:rPr>
                <w:rFonts w:eastAsia="Times New Roman" w:cs="Arial"/>
                <w:sz w:val="24"/>
                <w:szCs w:val="24"/>
                <w:lang w:eastAsia="en-GB"/>
              </w:rPr>
            </w:pPr>
            <w:r w:rsidRPr="00816A6E">
              <w:rPr>
                <w:rFonts w:eastAsia="Times New Roman" w:cs="Arial"/>
                <w:sz w:val="24"/>
                <w:szCs w:val="24"/>
                <w:lang w:eastAsia="en-GB"/>
              </w:rPr>
              <w:t>Key Stage 2</w:t>
            </w:r>
          </w:p>
          <w:p w14:paraId="1B0E7337" w14:textId="77777777" w:rsidR="003D7A8D" w:rsidRPr="00816A6E" w:rsidRDefault="003D7A8D" w:rsidP="006E76E5">
            <w:pPr>
              <w:spacing w:after="0" w:line="240" w:lineRule="auto"/>
              <w:jc w:val="center"/>
              <w:rPr>
                <w:rFonts w:eastAsia="Times New Roman" w:cs="Arial"/>
                <w:sz w:val="24"/>
                <w:szCs w:val="24"/>
                <w:lang w:eastAsia="en-GB"/>
              </w:rPr>
            </w:pPr>
          </w:p>
        </w:tc>
        <w:tc>
          <w:tcPr>
            <w:tcW w:w="1338" w:type="dxa"/>
            <w:vMerge w:val="restart"/>
            <w:tcBorders>
              <w:top w:val="single" w:sz="4" w:space="0" w:color="auto"/>
              <w:left w:val="single" w:sz="4" w:space="0" w:color="auto"/>
              <w:right w:val="single" w:sz="4" w:space="0" w:color="auto"/>
            </w:tcBorders>
            <w:shd w:val="clear" w:color="auto" w:fill="DDD9C3"/>
          </w:tcPr>
          <w:p w14:paraId="1466CB7E" w14:textId="77777777" w:rsidR="003D7A8D" w:rsidRPr="00816A6E" w:rsidRDefault="003D7A8D" w:rsidP="006E76E5">
            <w:pPr>
              <w:spacing w:after="0" w:line="240" w:lineRule="auto"/>
              <w:jc w:val="center"/>
              <w:rPr>
                <w:rFonts w:eastAsia="Times New Roman" w:cs="Arial"/>
                <w:sz w:val="24"/>
                <w:szCs w:val="24"/>
                <w:lang w:eastAsia="en-GB"/>
              </w:rPr>
            </w:pPr>
            <w:r>
              <w:rPr>
                <w:rFonts w:eastAsia="Times New Roman" w:cs="Arial"/>
                <w:sz w:val="24"/>
                <w:szCs w:val="24"/>
                <w:lang w:eastAsia="en-GB"/>
              </w:rPr>
              <w:t>14</w:t>
            </w:r>
          </w:p>
        </w:tc>
        <w:tc>
          <w:tcPr>
            <w:tcW w:w="1320" w:type="dxa"/>
            <w:vMerge w:val="restart"/>
            <w:tcBorders>
              <w:top w:val="single" w:sz="4" w:space="0" w:color="auto"/>
              <w:left w:val="single" w:sz="4" w:space="0" w:color="auto"/>
              <w:right w:val="single" w:sz="4" w:space="0" w:color="auto"/>
            </w:tcBorders>
            <w:shd w:val="clear" w:color="auto" w:fill="DDD9C3"/>
          </w:tcPr>
          <w:p w14:paraId="46995154" w14:textId="77777777" w:rsidR="003D7A8D" w:rsidRPr="00571669" w:rsidRDefault="003D7A8D" w:rsidP="006E76E5">
            <w:pPr>
              <w:spacing w:after="0" w:line="240" w:lineRule="auto"/>
              <w:jc w:val="center"/>
              <w:rPr>
                <w:rFonts w:eastAsia="Times New Roman" w:cs="Arial"/>
                <w:b/>
                <w:bCs/>
                <w:sz w:val="24"/>
                <w:szCs w:val="24"/>
                <w:lang w:eastAsia="en-GB"/>
              </w:rPr>
            </w:pPr>
            <w:r w:rsidRPr="00571669">
              <w:rPr>
                <w:rFonts w:eastAsia="Times New Roman" w:cs="Arial"/>
                <w:b/>
                <w:bCs/>
                <w:sz w:val="24"/>
                <w:szCs w:val="24"/>
                <w:lang w:eastAsia="en-GB"/>
              </w:rPr>
              <w:t>22</w:t>
            </w:r>
          </w:p>
        </w:tc>
        <w:tc>
          <w:tcPr>
            <w:tcW w:w="1185" w:type="dxa"/>
            <w:vMerge w:val="restart"/>
            <w:tcBorders>
              <w:top w:val="single" w:sz="4" w:space="0" w:color="auto"/>
              <w:left w:val="single" w:sz="4" w:space="0" w:color="auto"/>
              <w:right w:val="single" w:sz="4" w:space="0" w:color="auto"/>
            </w:tcBorders>
            <w:shd w:val="clear" w:color="auto" w:fill="DDD9C3"/>
          </w:tcPr>
          <w:p w14:paraId="02D1D1F8" w14:textId="5CD348DE" w:rsidR="003D7A8D" w:rsidRPr="00816A6E" w:rsidRDefault="00FC3A07" w:rsidP="006E76E5">
            <w:pPr>
              <w:spacing w:after="0" w:line="240" w:lineRule="auto"/>
              <w:jc w:val="center"/>
              <w:rPr>
                <w:rFonts w:eastAsia="Times New Roman" w:cs="Arial"/>
                <w:sz w:val="24"/>
                <w:szCs w:val="24"/>
                <w:lang w:eastAsia="en-GB"/>
              </w:rPr>
            </w:pPr>
            <w:r>
              <w:rPr>
                <w:rFonts w:eastAsia="Times New Roman" w:cs="Arial"/>
                <w:sz w:val="24"/>
                <w:szCs w:val="24"/>
                <w:lang w:eastAsia="en-GB"/>
              </w:rPr>
              <w:t>+8</w:t>
            </w:r>
          </w:p>
        </w:tc>
      </w:tr>
      <w:tr w:rsidR="003D7A8D" w:rsidRPr="00816A6E" w14:paraId="22896509" w14:textId="77777777" w:rsidTr="003D7A8D">
        <w:tc>
          <w:tcPr>
            <w:tcW w:w="1612" w:type="dxa"/>
            <w:tcBorders>
              <w:top w:val="single" w:sz="4" w:space="0" w:color="auto"/>
              <w:left w:val="single" w:sz="4" w:space="0" w:color="auto"/>
              <w:bottom w:val="single" w:sz="4" w:space="0" w:color="auto"/>
              <w:right w:val="single" w:sz="4" w:space="0" w:color="auto"/>
            </w:tcBorders>
            <w:hideMark/>
          </w:tcPr>
          <w:p w14:paraId="711DA8F1" w14:textId="77777777" w:rsidR="003D7A8D" w:rsidRPr="00816A6E" w:rsidRDefault="003D7A8D" w:rsidP="006E76E5">
            <w:pPr>
              <w:spacing w:after="0" w:line="240" w:lineRule="auto"/>
              <w:jc w:val="center"/>
              <w:rPr>
                <w:rFonts w:eastAsia="Times New Roman" w:cs="Arial"/>
                <w:sz w:val="24"/>
                <w:szCs w:val="24"/>
                <w:lang w:eastAsia="en-GB"/>
              </w:rPr>
            </w:pPr>
            <w:r w:rsidRPr="00816A6E">
              <w:rPr>
                <w:rFonts w:eastAsia="Times New Roman" w:cs="Arial"/>
                <w:sz w:val="24"/>
                <w:szCs w:val="24"/>
                <w:lang w:eastAsia="en-GB"/>
              </w:rPr>
              <w:t>5</w:t>
            </w:r>
          </w:p>
        </w:tc>
        <w:tc>
          <w:tcPr>
            <w:tcW w:w="1306" w:type="dxa"/>
            <w:vMerge/>
            <w:tcBorders>
              <w:left w:val="single" w:sz="4" w:space="0" w:color="auto"/>
              <w:right w:val="single" w:sz="4" w:space="0" w:color="auto"/>
            </w:tcBorders>
            <w:shd w:val="clear" w:color="auto" w:fill="DDD9C3"/>
          </w:tcPr>
          <w:p w14:paraId="528C3B46" w14:textId="77777777" w:rsidR="003D7A8D" w:rsidRPr="00816A6E" w:rsidRDefault="003D7A8D" w:rsidP="006E76E5">
            <w:pPr>
              <w:spacing w:after="0" w:line="240" w:lineRule="auto"/>
              <w:jc w:val="center"/>
              <w:rPr>
                <w:rFonts w:eastAsia="Times New Roman" w:cs="Arial"/>
                <w:sz w:val="24"/>
                <w:szCs w:val="24"/>
                <w:lang w:eastAsia="en-GB"/>
              </w:rPr>
            </w:pPr>
          </w:p>
        </w:tc>
        <w:tc>
          <w:tcPr>
            <w:tcW w:w="1338" w:type="dxa"/>
            <w:vMerge/>
            <w:tcBorders>
              <w:left w:val="single" w:sz="4" w:space="0" w:color="auto"/>
              <w:right w:val="single" w:sz="4" w:space="0" w:color="auto"/>
            </w:tcBorders>
            <w:shd w:val="clear" w:color="auto" w:fill="DDD9C3"/>
          </w:tcPr>
          <w:p w14:paraId="68CAD8C6" w14:textId="77777777" w:rsidR="003D7A8D" w:rsidRPr="00816A6E" w:rsidRDefault="003D7A8D" w:rsidP="006E76E5">
            <w:pPr>
              <w:spacing w:after="0" w:line="240" w:lineRule="auto"/>
              <w:jc w:val="center"/>
              <w:rPr>
                <w:rFonts w:eastAsia="Times New Roman" w:cs="Arial"/>
                <w:b/>
                <w:sz w:val="24"/>
                <w:szCs w:val="24"/>
                <w:lang w:eastAsia="en-GB"/>
              </w:rPr>
            </w:pPr>
          </w:p>
        </w:tc>
        <w:tc>
          <w:tcPr>
            <w:tcW w:w="1320" w:type="dxa"/>
            <w:vMerge/>
            <w:tcBorders>
              <w:left w:val="single" w:sz="4" w:space="0" w:color="auto"/>
              <w:right w:val="single" w:sz="4" w:space="0" w:color="auto"/>
            </w:tcBorders>
            <w:shd w:val="clear" w:color="auto" w:fill="DDD9C3"/>
          </w:tcPr>
          <w:p w14:paraId="48EB16CB" w14:textId="77777777" w:rsidR="003D7A8D" w:rsidRPr="00816A6E" w:rsidRDefault="003D7A8D" w:rsidP="006E76E5">
            <w:pPr>
              <w:spacing w:after="0" w:line="240" w:lineRule="auto"/>
              <w:jc w:val="center"/>
              <w:rPr>
                <w:rFonts w:eastAsia="Times New Roman" w:cs="Arial"/>
                <w:b/>
                <w:sz w:val="24"/>
                <w:szCs w:val="24"/>
                <w:lang w:eastAsia="en-GB"/>
              </w:rPr>
            </w:pPr>
          </w:p>
        </w:tc>
        <w:tc>
          <w:tcPr>
            <w:tcW w:w="1185" w:type="dxa"/>
            <w:vMerge/>
            <w:tcBorders>
              <w:left w:val="single" w:sz="4" w:space="0" w:color="auto"/>
              <w:right w:val="single" w:sz="4" w:space="0" w:color="auto"/>
            </w:tcBorders>
            <w:shd w:val="clear" w:color="auto" w:fill="DDD9C3"/>
          </w:tcPr>
          <w:p w14:paraId="7DD6550A" w14:textId="77777777" w:rsidR="003D7A8D" w:rsidRPr="00816A6E" w:rsidRDefault="003D7A8D" w:rsidP="006E76E5">
            <w:pPr>
              <w:spacing w:after="0" w:line="240" w:lineRule="auto"/>
              <w:jc w:val="center"/>
              <w:rPr>
                <w:rFonts w:eastAsia="Times New Roman" w:cs="Arial"/>
                <w:b/>
                <w:sz w:val="24"/>
                <w:szCs w:val="24"/>
                <w:lang w:eastAsia="en-GB"/>
              </w:rPr>
            </w:pPr>
          </w:p>
        </w:tc>
      </w:tr>
      <w:tr w:rsidR="003D7A8D" w:rsidRPr="00816A6E" w14:paraId="2EE60D03" w14:textId="77777777" w:rsidTr="003D7A8D">
        <w:tc>
          <w:tcPr>
            <w:tcW w:w="1612" w:type="dxa"/>
            <w:tcBorders>
              <w:top w:val="single" w:sz="4" w:space="0" w:color="auto"/>
              <w:left w:val="single" w:sz="4" w:space="0" w:color="auto"/>
              <w:bottom w:val="single" w:sz="4" w:space="0" w:color="auto"/>
              <w:right w:val="single" w:sz="4" w:space="0" w:color="auto"/>
            </w:tcBorders>
            <w:hideMark/>
          </w:tcPr>
          <w:p w14:paraId="0BF5BC40" w14:textId="77777777" w:rsidR="003D7A8D" w:rsidRPr="00816A6E" w:rsidRDefault="003D7A8D" w:rsidP="006E76E5">
            <w:pPr>
              <w:spacing w:after="0" w:line="240" w:lineRule="auto"/>
              <w:jc w:val="center"/>
              <w:rPr>
                <w:rFonts w:eastAsia="Times New Roman" w:cs="Arial"/>
                <w:sz w:val="24"/>
                <w:szCs w:val="24"/>
                <w:lang w:eastAsia="en-GB"/>
              </w:rPr>
            </w:pPr>
            <w:r w:rsidRPr="00816A6E">
              <w:rPr>
                <w:rFonts w:eastAsia="Times New Roman" w:cs="Arial"/>
                <w:sz w:val="24"/>
                <w:szCs w:val="24"/>
                <w:lang w:eastAsia="en-GB"/>
              </w:rPr>
              <w:t>4</w:t>
            </w:r>
          </w:p>
        </w:tc>
        <w:tc>
          <w:tcPr>
            <w:tcW w:w="1306" w:type="dxa"/>
            <w:vMerge/>
            <w:tcBorders>
              <w:left w:val="single" w:sz="4" w:space="0" w:color="auto"/>
              <w:right w:val="single" w:sz="4" w:space="0" w:color="auto"/>
            </w:tcBorders>
            <w:shd w:val="clear" w:color="auto" w:fill="DDD9C3"/>
          </w:tcPr>
          <w:p w14:paraId="55DD4506" w14:textId="77777777" w:rsidR="003D7A8D" w:rsidRPr="00816A6E" w:rsidRDefault="003D7A8D" w:rsidP="006E76E5">
            <w:pPr>
              <w:spacing w:after="0" w:line="240" w:lineRule="auto"/>
              <w:jc w:val="center"/>
              <w:rPr>
                <w:rFonts w:eastAsia="Times New Roman" w:cs="Arial"/>
                <w:sz w:val="24"/>
                <w:szCs w:val="24"/>
                <w:lang w:eastAsia="en-GB"/>
              </w:rPr>
            </w:pPr>
          </w:p>
        </w:tc>
        <w:tc>
          <w:tcPr>
            <w:tcW w:w="1338" w:type="dxa"/>
            <w:vMerge/>
            <w:tcBorders>
              <w:left w:val="single" w:sz="4" w:space="0" w:color="auto"/>
              <w:right w:val="single" w:sz="4" w:space="0" w:color="auto"/>
            </w:tcBorders>
            <w:shd w:val="clear" w:color="auto" w:fill="DDD9C3"/>
          </w:tcPr>
          <w:p w14:paraId="24ADE45A" w14:textId="77777777" w:rsidR="003D7A8D" w:rsidRPr="00816A6E" w:rsidRDefault="003D7A8D" w:rsidP="006E76E5">
            <w:pPr>
              <w:spacing w:after="0" w:line="240" w:lineRule="auto"/>
              <w:jc w:val="center"/>
              <w:rPr>
                <w:rFonts w:eastAsia="Times New Roman" w:cs="Arial"/>
                <w:b/>
                <w:sz w:val="24"/>
                <w:szCs w:val="24"/>
                <w:lang w:eastAsia="en-GB"/>
              </w:rPr>
            </w:pPr>
          </w:p>
        </w:tc>
        <w:tc>
          <w:tcPr>
            <w:tcW w:w="1320" w:type="dxa"/>
            <w:vMerge/>
            <w:tcBorders>
              <w:left w:val="single" w:sz="4" w:space="0" w:color="auto"/>
              <w:right w:val="single" w:sz="4" w:space="0" w:color="auto"/>
            </w:tcBorders>
            <w:shd w:val="clear" w:color="auto" w:fill="DDD9C3"/>
          </w:tcPr>
          <w:p w14:paraId="3E1E1D1F" w14:textId="77777777" w:rsidR="003D7A8D" w:rsidRPr="00816A6E" w:rsidRDefault="003D7A8D" w:rsidP="006E76E5">
            <w:pPr>
              <w:spacing w:after="0" w:line="240" w:lineRule="auto"/>
              <w:jc w:val="center"/>
              <w:rPr>
                <w:rFonts w:eastAsia="Times New Roman" w:cs="Arial"/>
                <w:b/>
                <w:sz w:val="24"/>
                <w:szCs w:val="24"/>
                <w:lang w:eastAsia="en-GB"/>
              </w:rPr>
            </w:pPr>
          </w:p>
        </w:tc>
        <w:tc>
          <w:tcPr>
            <w:tcW w:w="1185" w:type="dxa"/>
            <w:vMerge/>
            <w:tcBorders>
              <w:left w:val="single" w:sz="4" w:space="0" w:color="auto"/>
              <w:right w:val="single" w:sz="4" w:space="0" w:color="auto"/>
            </w:tcBorders>
            <w:shd w:val="clear" w:color="auto" w:fill="DDD9C3"/>
          </w:tcPr>
          <w:p w14:paraId="24501298" w14:textId="77777777" w:rsidR="003D7A8D" w:rsidRPr="00816A6E" w:rsidRDefault="003D7A8D" w:rsidP="006E76E5">
            <w:pPr>
              <w:spacing w:after="0" w:line="240" w:lineRule="auto"/>
              <w:jc w:val="center"/>
              <w:rPr>
                <w:rFonts w:eastAsia="Times New Roman" w:cs="Arial"/>
                <w:b/>
                <w:sz w:val="24"/>
                <w:szCs w:val="24"/>
                <w:lang w:eastAsia="en-GB"/>
              </w:rPr>
            </w:pPr>
          </w:p>
        </w:tc>
      </w:tr>
      <w:tr w:rsidR="003D7A8D" w:rsidRPr="00816A6E" w14:paraId="1510586C" w14:textId="77777777" w:rsidTr="003D7A8D">
        <w:tc>
          <w:tcPr>
            <w:tcW w:w="1612" w:type="dxa"/>
            <w:tcBorders>
              <w:top w:val="single" w:sz="4" w:space="0" w:color="auto"/>
              <w:left w:val="single" w:sz="4" w:space="0" w:color="auto"/>
              <w:bottom w:val="single" w:sz="4" w:space="0" w:color="auto"/>
              <w:right w:val="single" w:sz="4" w:space="0" w:color="auto"/>
            </w:tcBorders>
            <w:hideMark/>
          </w:tcPr>
          <w:p w14:paraId="4A8E03FB" w14:textId="77777777" w:rsidR="003D7A8D" w:rsidRPr="00816A6E" w:rsidRDefault="003D7A8D" w:rsidP="006E76E5">
            <w:pPr>
              <w:spacing w:after="0" w:line="240" w:lineRule="auto"/>
              <w:jc w:val="center"/>
              <w:rPr>
                <w:rFonts w:eastAsia="Times New Roman" w:cs="Arial"/>
                <w:sz w:val="24"/>
                <w:szCs w:val="24"/>
                <w:lang w:eastAsia="en-GB"/>
              </w:rPr>
            </w:pPr>
            <w:r w:rsidRPr="00816A6E">
              <w:rPr>
                <w:rFonts w:eastAsia="Times New Roman" w:cs="Arial"/>
                <w:sz w:val="24"/>
                <w:szCs w:val="24"/>
                <w:lang w:eastAsia="en-GB"/>
              </w:rPr>
              <w:t>3</w:t>
            </w:r>
          </w:p>
        </w:tc>
        <w:tc>
          <w:tcPr>
            <w:tcW w:w="1306" w:type="dxa"/>
            <w:vMerge/>
            <w:tcBorders>
              <w:left w:val="single" w:sz="4" w:space="0" w:color="auto"/>
              <w:bottom w:val="single" w:sz="4" w:space="0" w:color="auto"/>
              <w:right w:val="single" w:sz="4" w:space="0" w:color="auto"/>
            </w:tcBorders>
            <w:shd w:val="clear" w:color="auto" w:fill="DDD9C3"/>
          </w:tcPr>
          <w:p w14:paraId="19232996" w14:textId="77777777" w:rsidR="003D7A8D" w:rsidRPr="00816A6E" w:rsidRDefault="003D7A8D" w:rsidP="006E76E5">
            <w:pPr>
              <w:spacing w:after="0" w:line="240" w:lineRule="auto"/>
              <w:jc w:val="center"/>
              <w:rPr>
                <w:rFonts w:eastAsia="Times New Roman" w:cs="Arial"/>
                <w:sz w:val="24"/>
                <w:szCs w:val="24"/>
                <w:lang w:eastAsia="en-GB"/>
              </w:rPr>
            </w:pPr>
          </w:p>
        </w:tc>
        <w:tc>
          <w:tcPr>
            <w:tcW w:w="1338" w:type="dxa"/>
            <w:vMerge/>
            <w:tcBorders>
              <w:left w:val="single" w:sz="4" w:space="0" w:color="auto"/>
              <w:bottom w:val="single" w:sz="4" w:space="0" w:color="auto"/>
              <w:right w:val="single" w:sz="4" w:space="0" w:color="auto"/>
            </w:tcBorders>
            <w:shd w:val="clear" w:color="auto" w:fill="DDD9C3"/>
          </w:tcPr>
          <w:p w14:paraId="74FF23F9" w14:textId="77777777" w:rsidR="003D7A8D" w:rsidRPr="00816A6E" w:rsidRDefault="003D7A8D" w:rsidP="006E76E5">
            <w:pPr>
              <w:spacing w:after="0" w:line="240" w:lineRule="auto"/>
              <w:jc w:val="center"/>
              <w:rPr>
                <w:rFonts w:eastAsia="Times New Roman" w:cs="Arial"/>
                <w:b/>
                <w:sz w:val="24"/>
                <w:szCs w:val="24"/>
                <w:lang w:eastAsia="en-GB"/>
              </w:rPr>
            </w:pPr>
          </w:p>
        </w:tc>
        <w:tc>
          <w:tcPr>
            <w:tcW w:w="1320" w:type="dxa"/>
            <w:vMerge/>
            <w:tcBorders>
              <w:left w:val="single" w:sz="4" w:space="0" w:color="auto"/>
              <w:bottom w:val="single" w:sz="4" w:space="0" w:color="auto"/>
              <w:right w:val="single" w:sz="4" w:space="0" w:color="auto"/>
            </w:tcBorders>
            <w:shd w:val="clear" w:color="auto" w:fill="DDD9C3"/>
          </w:tcPr>
          <w:p w14:paraId="7B140868" w14:textId="77777777" w:rsidR="003D7A8D" w:rsidRPr="00816A6E" w:rsidRDefault="003D7A8D" w:rsidP="006E76E5">
            <w:pPr>
              <w:spacing w:after="0" w:line="240" w:lineRule="auto"/>
              <w:jc w:val="center"/>
              <w:rPr>
                <w:rFonts w:eastAsia="Times New Roman" w:cs="Arial"/>
                <w:b/>
                <w:sz w:val="24"/>
                <w:szCs w:val="24"/>
                <w:lang w:eastAsia="en-GB"/>
              </w:rPr>
            </w:pPr>
          </w:p>
        </w:tc>
        <w:tc>
          <w:tcPr>
            <w:tcW w:w="1185" w:type="dxa"/>
            <w:vMerge/>
            <w:tcBorders>
              <w:left w:val="single" w:sz="4" w:space="0" w:color="auto"/>
              <w:bottom w:val="single" w:sz="4" w:space="0" w:color="auto"/>
              <w:right w:val="single" w:sz="4" w:space="0" w:color="auto"/>
            </w:tcBorders>
            <w:shd w:val="clear" w:color="auto" w:fill="DDD9C3"/>
          </w:tcPr>
          <w:p w14:paraId="4A936ED9" w14:textId="77777777" w:rsidR="003D7A8D" w:rsidRPr="00816A6E" w:rsidRDefault="003D7A8D" w:rsidP="006E76E5">
            <w:pPr>
              <w:spacing w:after="0" w:line="240" w:lineRule="auto"/>
              <w:jc w:val="center"/>
              <w:rPr>
                <w:rFonts w:eastAsia="Times New Roman" w:cs="Arial"/>
                <w:b/>
                <w:sz w:val="24"/>
                <w:szCs w:val="24"/>
                <w:lang w:eastAsia="en-GB"/>
              </w:rPr>
            </w:pPr>
          </w:p>
        </w:tc>
      </w:tr>
      <w:tr w:rsidR="003D7A8D" w:rsidRPr="00816A6E" w14:paraId="7ED1CF8F" w14:textId="77777777" w:rsidTr="003D7A8D">
        <w:tc>
          <w:tcPr>
            <w:tcW w:w="1612" w:type="dxa"/>
            <w:tcBorders>
              <w:top w:val="single" w:sz="4" w:space="0" w:color="auto"/>
              <w:left w:val="single" w:sz="4" w:space="0" w:color="auto"/>
              <w:bottom w:val="single" w:sz="4" w:space="0" w:color="auto"/>
              <w:right w:val="single" w:sz="4" w:space="0" w:color="auto"/>
            </w:tcBorders>
            <w:hideMark/>
          </w:tcPr>
          <w:p w14:paraId="2F1CD5B1" w14:textId="77777777" w:rsidR="003D7A8D" w:rsidRPr="00816A6E" w:rsidRDefault="003D7A8D" w:rsidP="006E76E5">
            <w:pPr>
              <w:spacing w:after="0" w:line="240" w:lineRule="auto"/>
              <w:jc w:val="center"/>
              <w:rPr>
                <w:rFonts w:eastAsia="Times New Roman" w:cs="Arial"/>
                <w:sz w:val="24"/>
                <w:szCs w:val="24"/>
                <w:lang w:eastAsia="en-GB"/>
              </w:rPr>
            </w:pPr>
            <w:r w:rsidRPr="00816A6E">
              <w:rPr>
                <w:rFonts w:eastAsia="Times New Roman" w:cs="Arial"/>
                <w:sz w:val="24"/>
                <w:szCs w:val="24"/>
                <w:lang w:eastAsia="en-GB"/>
              </w:rPr>
              <w:t>2</w:t>
            </w:r>
          </w:p>
        </w:tc>
        <w:tc>
          <w:tcPr>
            <w:tcW w:w="1306" w:type="dxa"/>
            <w:vMerge w:val="restart"/>
            <w:tcBorders>
              <w:top w:val="single" w:sz="4" w:space="0" w:color="auto"/>
              <w:left w:val="single" w:sz="4" w:space="0" w:color="auto"/>
              <w:right w:val="single" w:sz="4" w:space="0" w:color="auto"/>
            </w:tcBorders>
            <w:shd w:val="clear" w:color="auto" w:fill="DBE5F1"/>
          </w:tcPr>
          <w:p w14:paraId="0050ED1A" w14:textId="77777777" w:rsidR="003D7A8D" w:rsidRPr="00816A6E" w:rsidRDefault="003D7A8D" w:rsidP="006E76E5">
            <w:pPr>
              <w:spacing w:after="0" w:line="240" w:lineRule="auto"/>
              <w:jc w:val="center"/>
              <w:rPr>
                <w:rFonts w:eastAsia="Times New Roman" w:cs="Arial"/>
                <w:sz w:val="24"/>
                <w:szCs w:val="24"/>
                <w:lang w:eastAsia="en-GB"/>
              </w:rPr>
            </w:pPr>
            <w:r w:rsidRPr="00816A6E">
              <w:rPr>
                <w:rFonts w:eastAsia="Times New Roman" w:cs="Arial"/>
                <w:sz w:val="24"/>
                <w:szCs w:val="24"/>
                <w:lang w:eastAsia="en-GB"/>
              </w:rPr>
              <w:t>Key Stage 1</w:t>
            </w:r>
          </w:p>
          <w:p w14:paraId="3BA4B392" w14:textId="77777777" w:rsidR="003D7A8D" w:rsidRPr="00816A6E" w:rsidRDefault="003D7A8D" w:rsidP="006E76E5">
            <w:pPr>
              <w:spacing w:after="0" w:line="240" w:lineRule="auto"/>
              <w:jc w:val="center"/>
              <w:rPr>
                <w:rFonts w:eastAsia="Times New Roman" w:cs="Arial"/>
                <w:sz w:val="24"/>
                <w:szCs w:val="24"/>
                <w:lang w:eastAsia="en-GB"/>
              </w:rPr>
            </w:pPr>
          </w:p>
        </w:tc>
        <w:tc>
          <w:tcPr>
            <w:tcW w:w="1338" w:type="dxa"/>
            <w:vMerge w:val="restart"/>
            <w:tcBorders>
              <w:top w:val="single" w:sz="4" w:space="0" w:color="auto"/>
              <w:left w:val="single" w:sz="4" w:space="0" w:color="auto"/>
              <w:right w:val="single" w:sz="4" w:space="0" w:color="auto"/>
            </w:tcBorders>
            <w:shd w:val="clear" w:color="auto" w:fill="DBE5F1"/>
          </w:tcPr>
          <w:p w14:paraId="3889C7F0" w14:textId="77777777" w:rsidR="003D7A8D" w:rsidRPr="00816A6E" w:rsidRDefault="003D7A8D" w:rsidP="006E76E5">
            <w:pPr>
              <w:spacing w:after="0" w:line="240" w:lineRule="auto"/>
              <w:jc w:val="center"/>
              <w:rPr>
                <w:rFonts w:eastAsia="Times New Roman" w:cs="Arial"/>
                <w:sz w:val="24"/>
                <w:szCs w:val="24"/>
                <w:lang w:eastAsia="en-GB"/>
              </w:rPr>
            </w:pPr>
            <w:r>
              <w:rPr>
                <w:rFonts w:eastAsia="Times New Roman" w:cs="Arial"/>
                <w:sz w:val="24"/>
                <w:szCs w:val="24"/>
                <w:lang w:eastAsia="en-GB"/>
              </w:rPr>
              <w:t>5</w:t>
            </w:r>
          </w:p>
        </w:tc>
        <w:tc>
          <w:tcPr>
            <w:tcW w:w="1320" w:type="dxa"/>
            <w:vMerge w:val="restart"/>
            <w:tcBorders>
              <w:top w:val="single" w:sz="4" w:space="0" w:color="auto"/>
              <w:left w:val="single" w:sz="4" w:space="0" w:color="auto"/>
            </w:tcBorders>
            <w:shd w:val="clear" w:color="auto" w:fill="DBE5F1"/>
          </w:tcPr>
          <w:p w14:paraId="18C8033A" w14:textId="77777777" w:rsidR="003D7A8D" w:rsidRPr="00571669" w:rsidRDefault="003D7A8D" w:rsidP="006E76E5">
            <w:pPr>
              <w:spacing w:after="0" w:line="240" w:lineRule="auto"/>
              <w:jc w:val="center"/>
              <w:rPr>
                <w:rFonts w:eastAsia="Times New Roman" w:cs="Arial"/>
                <w:b/>
                <w:bCs/>
                <w:sz w:val="24"/>
                <w:szCs w:val="24"/>
                <w:lang w:eastAsia="en-GB"/>
              </w:rPr>
            </w:pPr>
            <w:r w:rsidRPr="00571669">
              <w:rPr>
                <w:rFonts w:eastAsia="Times New Roman" w:cs="Arial"/>
                <w:b/>
                <w:bCs/>
                <w:sz w:val="24"/>
                <w:szCs w:val="24"/>
                <w:lang w:eastAsia="en-GB"/>
              </w:rPr>
              <w:t>9</w:t>
            </w:r>
          </w:p>
        </w:tc>
        <w:tc>
          <w:tcPr>
            <w:tcW w:w="1185" w:type="dxa"/>
            <w:vMerge w:val="restart"/>
            <w:tcBorders>
              <w:top w:val="single" w:sz="4" w:space="0" w:color="auto"/>
              <w:left w:val="single" w:sz="4" w:space="0" w:color="auto"/>
            </w:tcBorders>
            <w:shd w:val="clear" w:color="auto" w:fill="DBE5F1"/>
          </w:tcPr>
          <w:p w14:paraId="4C309505" w14:textId="45D15197" w:rsidR="003D7A8D" w:rsidRPr="00816A6E" w:rsidRDefault="00FC3A07" w:rsidP="006E76E5">
            <w:pPr>
              <w:spacing w:after="0" w:line="240" w:lineRule="auto"/>
              <w:jc w:val="center"/>
              <w:rPr>
                <w:rFonts w:eastAsia="Times New Roman" w:cs="Arial"/>
                <w:sz w:val="24"/>
                <w:szCs w:val="24"/>
                <w:lang w:eastAsia="en-GB"/>
              </w:rPr>
            </w:pPr>
            <w:r>
              <w:rPr>
                <w:rFonts w:eastAsia="Times New Roman" w:cs="Arial"/>
                <w:sz w:val="24"/>
                <w:szCs w:val="24"/>
                <w:lang w:eastAsia="en-GB"/>
              </w:rPr>
              <w:t>+</w:t>
            </w:r>
            <w:r w:rsidR="0064648A">
              <w:rPr>
                <w:rFonts w:eastAsia="Times New Roman" w:cs="Arial"/>
                <w:sz w:val="24"/>
                <w:szCs w:val="24"/>
                <w:lang w:eastAsia="en-GB"/>
              </w:rPr>
              <w:t>4</w:t>
            </w:r>
          </w:p>
        </w:tc>
      </w:tr>
      <w:tr w:rsidR="003D7A8D" w:rsidRPr="00816A6E" w14:paraId="3A807788" w14:textId="77777777" w:rsidTr="003D7A8D">
        <w:tc>
          <w:tcPr>
            <w:tcW w:w="1612" w:type="dxa"/>
            <w:tcBorders>
              <w:top w:val="single" w:sz="4" w:space="0" w:color="auto"/>
              <w:left w:val="single" w:sz="4" w:space="0" w:color="auto"/>
              <w:bottom w:val="single" w:sz="4" w:space="0" w:color="auto"/>
              <w:right w:val="single" w:sz="4" w:space="0" w:color="auto"/>
            </w:tcBorders>
            <w:hideMark/>
          </w:tcPr>
          <w:p w14:paraId="52148C9F" w14:textId="77777777" w:rsidR="003D7A8D" w:rsidRPr="00816A6E" w:rsidRDefault="003D7A8D" w:rsidP="006E76E5">
            <w:pPr>
              <w:spacing w:after="0" w:line="240" w:lineRule="auto"/>
              <w:jc w:val="center"/>
              <w:rPr>
                <w:rFonts w:eastAsia="Times New Roman" w:cs="Arial"/>
                <w:sz w:val="24"/>
                <w:szCs w:val="24"/>
                <w:lang w:eastAsia="en-GB"/>
              </w:rPr>
            </w:pPr>
            <w:r w:rsidRPr="00816A6E">
              <w:rPr>
                <w:rFonts w:eastAsia="Times New Roman" w:cs="Arial"/>
                <w:sz w:val="24"/>
                <w:szCs w:val="24"/>
                <w:lang w:eastAsia="en-GB"/>
              </w:rPr>
              <w:t>1</w:t>
            </w:r>
          </w:p>
        </w:tc>
        <w:tc>
          <w:tcPr>
            <w:tcW w:w="1306" w:type="dxa"/>
            <w:vMerge/>
            <w:tcBorders>
              <w:left w:val="single" w:sz="4" w:space="0" w:color="auto"/>
              <w:bottom w:val="single" w:sz="4" w:space="0" w:color="auto"/>
              <w:right w:val="single" w:sz="4" w:space="0" w:color="auto"/>
            </w:tcBorders>
            <w:shd w:val="clear" w:color="auto" w:fill="DBE5F1"/>
          </w:tcPr>
          <w:p w14:paraId="7ABF6952" w14:textId="77777777" w:rsidR="003D7A8D" w:rsidRPr="00816A6E" w:rsidRDefault="003D7A8D" w:rsidP="006E76E5">
            <w:pPr>
              <w:spacing w:after="0" w:line="240" w:lineRule="auto"/>
              <w:jc w:val="center"/>
              <w:rPr>
                <w:rFonts w:eastAsia="Times New Roman" w:cs="Arial"/>
                <w:sz w:val="24"/>
                <w:szCs w:val="24"/>
                <w:lang w:eastAsia="en-GB"/>
              </w:rPr>
            </w:pPr>
          </w:p>
        </w:tc>
        <w:tc>
          <w:tcPr>
            <w:tcW w:w="1338" w:type="dxa"/>
            <w:vMerge/>
            <w:tcBorders>
              <w:left w:val="single" w:sz="4" w:space="0" w:color="auto"/>
              <w:bottom w:val="single" w:sz="4" w:space="0" w:color="auto"/>
              <w:right w:val="single" w:sz="4" w:space="0" w:color="auto"/>
            </w:tcBorders>
            <w:shd w:val="clear" w:color="auto" w:fill="DBE5F1"/>
          </w:tcPr>
          <w:p w14:paraId="1C386BB2" w14:textId="77777777" w:rsidR="003D7A8D" w:rsidRPr="00816A6E" w:rsidRDefault="003D7A8D" w:rsidP="006E76E5">
            <w:pPr>
              <w:spacing w:after="0" w:line="240" w:lineRule="auto"/>
              <w:jc w:val="center"/>
              <w:rPr>
                <w:rFonts w:eastAsia="Times New Roman" w:cs="Arial"/>
                <w:sz w:val="24"/>
                <w:szCs w:val="24"/>
                <w:lang w:eastAsia="en-GB"/>
              </w:rPr>
            </w:pPr>
          </w:p>
        </w:tc>
        <w:tc>
          <w:tcPr>
            <w:tcW w:w="1320" w:type="dxa"/>
            <w:vMerge/>
            <w:tcBorders>
              <w:left w:val="single" w:sz="4" w:space="0" w:color="auto"/>
              <w:bottom w:val="single" w:sz="4" w:space="0" w:color="auto"/>
            </w:tcBorders>
            <w:shd w:val="clear" w:color="auto" w:fill="DBE5F1"/>
          </w:tcPr>
          <w:p w14:paraId="3B885DB6" w14:textId="77777777" w:rsidR="003D7A8D" w:rsidRPr="00816A6E" w:rsidRDefault="003D7A8D" w:rsidP="006E76E5">
            <w:pPr>
              <w:spacing w:after="0" w:line="240" w:lineRule="auto"/>
              <w:jc w:val="center"/>
              <w:rPr>
                <w:rFonts w:eastAsia="Times New Roman" w:cs="Arial"/>
                <w:sz w:val="24"/>
                <w:szCs w:val="24"/>
                <w:lang w:eastAsia="en-GB"/>
              </w:rPr>
            </w:pPr>
          </w:p>
        </w:tc>
        <w:tc>
          <w:tcPr>
            <w:tcW w:w="1185" w:type="dxa"/>
            <w:vMerge/>
            <w:tcBorders>
              <w:left w:val="single" w:sz="4" w:space="0" w:color="auto"/>
              <w:bottom w:val="single" w:sz="4" w:space="0" w:color="auto"/>
            </w:tcBorders>
            <w:shd w:val="clear" w:color="auto" w:fill="DBE5F1"/>
          </w:tcPr>
          <w:p w14:paraId="797FE4FB" w14:textId="77777777" w:rsidR="003D7A8D" w:rsidRPr="00816A6E" w:rsidRDefault="003D7A8D" w:rsidP="006E76E5">
            <w:pPr>
              <w:spacing w:after="0" w:line="240" w:lineRule="auto"/>
              <w:jc w:val="center"/>
              <w:rPr>
                <w:rFonts w:eastAsia="Times New Roman" w:cs="Arial"/>
                <w:sz w:val="24"/>
                <w:szCs w:val="24"/>
                <w:lang w:eastAsia="en-GB"/>
              </w:rPr>
            </w:pPr>
          </w:p>
        </w:tc>
      </w:tr>
      <w:tr w:rsidR="003D7A8D" w:rsidRPr="00816A6E" w14:paraId="5F5D7B94" w14:textId="77777777" w:rsidTr="003D7A8D">
        <w:tc>
          <w:tcPr>
            <w:tcW w:w="1612" w:type="dxa"/>
            <w:tcBorders>
              <w:top w:val="single" w:sz="4" w:space="0" w:color="auto"/>
              <w:left w:val="single" w:sz="4" w:space="0" w:color="auto"/>
              <w:bottom w:val="single" w:sz="4" w:space="0" w:color="auto"/>
              <w:right w:val="single" w:sz="4" w:space="0" w:color="auto"/>
            </w:tcBorders>
          </w:tcPr>
          <w:p w14:paraId="6D766A1B" w14:textId="648DAB8F" w:rsidR="003D7A8D" w:rsidRPr="00816A6E" w:rsidRDefault="003D7A8D" w:rsidP="006E76E5">
            <w:pPr>
              <w:spacing w:after="0" w:line="240" w:lineRule="auto"/>
              <w:jc w:val="center"/>
              <w:rPr>
                <w:rFonts w:eastAsia="Times New Roman" w:cs="Arial"/>
                <w:sz w:val="24"/>
                <w:szCs w:val="24"/>
                <w:lang w:eastAsia="en-GB"/>
              </w:rPr>
            </w:pPr>
            <w:r>
              <w:rPr>
                <w:rFonts w:eastAsia="Times New Roman" w:cs="Arial"/>
                <w:sz w:val="24"/>
                <w:szCs w:val="24"/>
                <w:lang w:eastAsia="en-GB"/>
              </w:rPr>
              <w:t>0 (Reception)</w:t>
            </w:r>
          </w:p>
        </w:tc>
        <w:tc>
          <w:tcPr>
            <w:tcW w:w="1306" w:type="dxa"/>
            <w:tcBorders>
              <w:top w:val="single" w:sz="4" w:space="0" w:color="auto"/>
              <w:left w:val="single" w:sz="4" w:space="0" w:color="auto"/>
              <w:right w:val="single" w:sz="4" w:space="0" w:color="auto"/>
            </w:tcBorders>
            <w:shd w:val="clear" w:color="auto" w:fill="D9D9D9"/>
          </w:tcPr>
          <w:p w14:paraId="6895E50D" w14:textId="243361AA" w:rsidR="003D7A8D" w:rsidRPr="00816A6E" w:rsidRDefault="003D7A8D" w:rsidP="006E76E5">
            <w:pPr>
              <w:spacing w:after="0" w:line="240" w:lineRule="auto"/>
              <w:jc w:val="center"/>
              <w:rPr>
                <w:rFonts w:eastAsia="Times New Roman" w:cs="Arial"/>
                <w:sz w:val="24"/>
                <w:szCs w:val="24"/>
                <w:lang w:eastAsia="en-GB"/>
              </w:rPr>
            </w:pPr>
            <w:r>
              <w:rPr>
                <w:rFonts w:eastAsia="Times New Roman" w:cs="Arial"/>
                <w:sz w:val="24"/>
                <w:szCs w:val="24"/>
                <w:lang w:eastAsia="en-GB"/>
              </w:rPr>
              <w:t>EYFS</w:t>
            </w:r>
          </w:p>
        </w:tc>
        <w:tc>
          <w:tcPr>
            <w:tcW w:w="1338" w:type="dxa"/>
            <w:tcBorders>
              <w:top w:val="single" w:sz="4" w:space="0" w:color="auto"/>
              <w:left w:val="single" w:sz="4" w:space="0" w:color="auto"/>
              <w:right w:val="single" w:sz="4" w:space="0" w:color="auto"/>
            </w:tcBorders>
            <w:shd w:val="clear" w:color="auto" w:fill="D9D9D9"/>
          </w:tcPr>
          <w:p w14:paraId="5981020E" w14:textId="62368A87" w:rsidR="003D7A8D" w:rsidRPr="00816A6E" w:rsidRDefault="003D7A8D" w:rsidP="006E76E5">
            <w:pPr>
              <w:spacing w:after="0" w:line="240" w:lineRule="auto"/>
              <w:jc w:val="center"/>
              <w:rPr>
                <w:rFonts w:eastAsia="Times New Roman" w:cs="Arial"/>
                <w:sz w:val="24"/>
                <w:szCs w:val="24"/>
                <w:lang w:eastAsia="en-GB"/>
              </w:rPr>
            </w:pPr>
            <w:r>
              <w:rPr>
                <w:rFonts w:eastAsia="Times New Roman" w:cs="Arial"/>
                <w:sz w:val="24"/>
                <w:szCs w:val="24"/>
                <w:lang w:eastAsia="en-GB"/>
              </w:rPr>
              <w:t>3</w:t>
            </w:r>
          </w:p>
        </w:tc>
        <w:tc>
          <w:tcPr>
            <w:tcW w:w="1320" w:type="dxa"/>
            <w:tcBorders>
              <w:top w:val="single" w:sz="4" w:space="0" w:color="auto"/>
              <w:left w:val="single" w:sz="4" w:space="0" w:color="auto"/>
              <w:right w:val="single" w:sz="4" w:space="0" w:color="auto"/>
            </w:tcBorders>
            <w:shd w:val="clear" w:color="auto" w:fill="D9D9D9"/>
          </w:tcPr>
          <w:p w14:paraId="4538C73A" w14:textId="616D39BA" w:rsidR="003D7A8D" w:rsidRPr="00571669" w:rsidRDefault="003D7A8D" w:rsidP="006E76E5">
            <w:pPr>
              <w:spacing w:after="0" w:line="240" w:lineRule="auto"/>
              <w:jc w:val="center"/>
              <w:rPr>
                <w:rFonts w:eastAsia="Times New Roman" w:cs="Arial"/>
                <w:b/>
                <w:bCs/>
                <w:sz w:val="24"/>
                <w:szCs w:val="24"/>
                <w:lang w:eastAsia="en-GB"/>
              </w:rPr>
            </w:pPr>
            <w:r w:rsidRPr="00571669">
              <w:rPr>
                <w:rFonts w:eastAsia="Times New Roman" w:cs="Arial"/>
                <w:b/>
                <w:bCs/>
                <w:sz w:val="24"/>
                <w:szCs w:val="24"/>
                <w:lang w:eastAsia="en-GB"/>
              </w:rPr>
              <w:t>5</w:t>
            </w:r>
          </w:p>
        </w:tc>
        <w:tc>
          <w:tcPr>
            <w:tcW w:w="1185" w:type="dxa"/>
            <w:tcBorders>
              <w:top w:val="single" w:sz="4" w:space="0" w:color="auto"/>
              <w:left w:val="single" w:sz="4" w:space="0" w:color="auto"/>
              <w:right w:val="single" w:sz="4" w:space="0" w:color="auto"/>
            </w:tcBorders>
            <w:shd w:val="clear" w:color="auto" w:fill="D9D9D9"/>
          </w:tcPr>
          <w:p w14:paraId="2E3FC461" w14:textId="03833265" w:rsidR="003D7A8D" w:rsidRPr="00816A6E" w:rsidRDefault="0064648A" w:rsidP="006E76E5">
            <w:pPr>
              <w:spacing w:after="0" w:line="240" w:lineRule="auto"/>
              <w:jc w:val="center"/>
              <w:rPr>
                <w:rFonts w:eastAsia="Times New Roman" w:cs="Arial"/>
                <w:sz w:val="24"/>
                <w:szCs w:val="24"/>
                <w:lang w:eastAsia="en-GB"/>
              </w:rPr>
            </w:pPr>
            <w:r>
              <w:rPr>
                <w:rFonts w:eastAsia="Times New Roman" w:cs="Arial"/>
                <w:sz w:val="24"/>
                <w:szCs w:val="24"/>
                <w:lang w:eastAsia="en-GB"/>
              </w:rPr>
              <w:t>+2</w:t>
            </w:r>
          </w:p>
        </w:tc>
      </w:tr>
      <w:tr w:rsidR="003D7A8D" w:rsidRPr="00816A6E" w14:paraId="30C6B724" w14:textId="77777777" w:rsidTr="003D7A8D">
        <w:tc>
          <w:tcPr>
            <w:tcW w:w="1612" w:type="dxa"/>
            <w:tcBorders>
              <w:top w:val="single" w:sz="4" w:space="0" w:color="auto"/>
              <w:left w:val="single" w:sz="4" w:space="0" w:color="auto"/>
              <w:bottom w:val="single" w:sz="4" w:space="0" w:color="auto"/>
              <w:right w:val="single" w:sz="4" w:space="0" w:color="auto"/>
            </w:tcBorders>
            <w:hideMark/>
          </w:tcPr>
          <w:p w14:paraId="205ABB67" w14:textId="77777777" w:rsidR="003D7A8D" w:rsidRPr="00816A6E" w:rsidRDefault="003D7A8D" w:rsidP="006E76E5">
            <w:pPr>
              <w:spacing w:after="0" w:line="240" w:lineRule="auto"/>
              <w:jc w:val="center"/>
              <w:rPr>
                <w:rFonts w:eastAsia="Times New Roman" w:cs="Arial"/>
                <w:b/>
                <w:sz w:val="24"/>
                <w:szCs w:val="24"/>
                <w:lang w:eastAsia="en-GB"/>
              </w:rPr>
            </w:pPr>
            <w:r w:rsidRPr="00816A6E">
              <w:rPr>
                <w:rFonts w:eastAsia="Times New Roman" w:cs="Arial"/>
                <w:b/>
                <w:sz w:val="24"/>
                <w:szCs w:val="24"/>
                <w:lang w:eastAsia="en-GB"/>
              </w:rPr>
              <w:t>Total</w:t>
            </w:r>
          </w:p>
        </w:tc>
        <w:tc>
          <w:tcPr>
            <w:tcW w:w="1306" w:type="dxa"/>
            <w:tcBorders>
              <w:top w:val="single" w:sz="4" w:space="0" w:color="auto"/>
              <w:left w:val="single" w:sz="4" w:space="0" w:color="auto"/>
              <w:bottom w:val="single" w:sz="4" w:space="0" w:color="auto"/>
              <w:right w:val="single" w:sz="4" w:space="0" w:color="auto"/>
            </w:tcBorders>
          </w:tcPr>
          <w:p w14:paraId="0C1DD494" w14:textId="77777777" w:rsidR="003D7A8D" w:rsidRPr="00816A6E" w:rsidRDefault="003D7A8D" w:rsidP="006E76E5">
            <w:pPr>
              <w:spacing w:after="0" w:line="240" w:lineRule="auto"/>
              <w:jc w:val="center"/>
              <w:rPr>
                <w:rFonts w:eastAsia="Times New Roman" w:cs="Arial"/>
                <w:b/>
                <w:sz w:val="24"/>
                <w:szCs w:val="24"/>
                <w:lang w:eastAsia="en-GB"/>
              </w:rPr>
            </w:pPr>
          </w:p>
        </w:tc>
        <w:tc>
          <w:tcPr>
            <w:tcW w:w="1338" w:type="dxa"/>
            <w:tcBorders>
              <w:top w:val="single" w:sz="4" w:space="0" w:color="auto"/>
              <w:left w:val="single" w:sz="4" w:space="0" w:color="auto"/>
              <w:bottom w:val="single" w:sz="4" w:space="0" w:color="auto"/>
              <w:right w:val="single" w:sz="4" w:space="0" w:color="auto"/>
            </w:tcBorders>
          </w:tcPr>
          <w:p w14:paraId="6F70F19A" w14:textId="3BF439BE" w:rsidR="003D7A8D" w:rsidRPr="00816A6E" w:rsidRDefault="00AB0626" w:rsidP="006E76E5">
            <w:pPr>
              <w:spacing w:after="0" w:line="240" w:lineRule="auto"/>
              <w:jc w:val="center"/>
              <w:rPr>
                <w:rFonts w:eastAsia="Times New Roman" w:cs="Arial"/>
                <w:sz w:val="24"/>
                <w:szCs w:val="24"/>
                <w:lang w:eastAsia="en-GB"/>
              </w:rPr>
            </w:pPr>
            <w:r>
              <w:rPr>
                <w:rFonts w:eastAsia="Times New Roman" w:cs="Arial"/>
                <w:sz w:val="24"/>
                <w:szCs w:val="24"/>
                <w:lang w:eastAsia="en-GB"/>
              </w:rPr>
              <w:t>81</w:t>
            </w:r>
          </w:p>
        </w:tc>
        <w:tc>
          <w:tcPr>
            <w:tcW w:w="1320" w:type="dxa"/>
            <w:tcBorders>
              <w:top w:val="single" w:sz="4" w:space="0" w:color="auto"/>
              <w:left w:val="single" w:sz="4" w:space="0" w:color="auto"/>
              <w:bottom w:val="single" w:sz="4" w:space="0" w:color="auto"/>
              <w:right w:val="single" w:sz="4" w:space="0" w:color="auto"/>
            </w:tcBorders>
          </w:tcPr>
          <w:p w14:paraId="5AF197DB" w14:textId="27DFD901" w:rsidR="003D7A8D" w:rsidRPr="009E01ED" w:rsidRDefault="00584C10" w:rsidP="006E76E5">
            <w:pPr>
              <w:spacing w:after="0" w:line="240" w:lineRule="auto"/>
              <w:jc w:val="center"/>
              <w:rPr>
                <w:rFonts w:eastAsia="Times New Roman" w:cs="Arial"/>
                <w:b/>
                <w:bCs/>
                <w:sz w:val="24"/>
                <w:szCs w:val="24"/>
                <w:lang w:eastAsia="en-GB"/>
              </w:rPr>
            </w:pPr>
            <w:r w:rsidRPr="009E01ED">
              <w:rPr>
                <w:rFonts w:eastAsia="Times New Roman" w:cs="Arial"/>
                <w:b/>
                <w:bCs/>
                <w:sz w:val="24"/>
                <w:szCs w:val="24"/>
                <w:lang w:eastAsia="en-GB"/>
              </w:rPr>
              <w:t>11</w:t>
            </w:r>
            <w:r w:rsidR="00406B26" w:rsidRPr="009E01ED">
              <w:rPr>
                <w:rFonts w:eastAsia="Times New Roman" w:cs="Arial"/>
                <w:b/>
                <w:bCs/>
                <w:sz w:val="24"/>
                <w:szCs w:val="24"/>
                <w:lang w:eastAsia="en-GB"/>
              </w:rPr>
              <w:t>4</w:t>
            </w:r>
          </w:p>
        </w:tc>
        <w:tc>
          <w:tcPr>
            <w:tcW w:w="1185" w:type="dxa"/>
            <w:tcBorders>
              <w:top w:val="single" w:sz="4" w:space="0" w:color="auto"/>
              <w:left w:val="single" w:sz="4" w:space="0" w:color="auto"/>
              <w:bottom w:val="single" w:sz="4" w:space="0" w:color="auto"/>
              <w:right w:val="single" w:sz="4" w:space="0" w:color="auto"/>
            </w:tcBorders>
          </w:tcPr>
          <w:p w14:paraId="015B9098" w14:textId="6EF64542" w:rsidR="003D7A8D" w:rsidRPr="00816A6E" w:rsidRDefault="0064648A" w:rsidP="006E76E5">
            <w:pPr>
              <w:spacing w:after="0" w:line="240" w:lineRule="auto"/>
              <w:jc w:val="center"/>
              <w:rPr>
                <w:rFonts w:eastAsia="Times New Roman" w:cs="Arial"/>
                <w:b/>
                <w:sz w:val="24"/>
                <w:szCs w:val="24"/>
                <w:lang w:eastAsia="en-GB"/>
              </w:rPr>
            </w:pPr>
            <w:r>
              <w:rPr>
                <w:rFonts w:eastAsia="Times New Roman" w:cs="Arial"/>
                <w:b/>
                <w:sz w:val="24"/>
                <w:szCs w:val="24"/>
                <w:lang w:eastAsia="en-GB"/>
              </w:rPr>
              <w:t>3</w:t>
            </w:r>
            <w:r w:rsidR="00310179">
              <w:rPr>
                <w:rFonts w:eastAsia="Times New Roman" w:cs="Arial"/>
                <w:b/>
                <w:sz w:val="24"/>
                <w:szCs w:val="24"/>
                <w:lang w:eastAsia="en-GB"/>
              </w:rPr>
              <w:t>3</w:t>
            </w:r>
          </w:p>
        </w:tc>
      </w:tr>
    </w:tbl>
    <w:p w14:paraId="526CA217" w14:textId="77777777" w:rsidR="003424BE" w:rsidRDefault="003424BE" w:rsidP="003424BE">
      <w:pPr>
        <w:spacing w:after="0" w:line="240" w:lineRule="auto"/>
        <w:outlineLvl w:val="0"/>
        <w:rPr>
          <w:rFonts w:ascii="Arial" w:eastAsia="Times New Roman" w:hAnsi="Arial" w:cs="Arial"/>
          <w:sz w:val="24"/>
          <w:szCs w:val="24"/>
          <w:lang w:eastAsia="en-GB"/>
        </w:rPr>
      </w:pPr>
    </w:p>
    <w:p w14:paraId="63F239F7" w14:textId="77777777" w:rsidR="00B61886" w:rsidRDefault="00B61886" w:rsidP="003424BE">
      <w:pPr>
        <w:spacing w:after="0" w:line="240" w:lineRule="auto"/>
        <w:ind w:left="2897" w:firstLine="703"/>
        <w:outlineLvl w:val="0"/>
        <w:rPr>
          <w:rFonts w:ascii="Arial" w:eastAsia="Times New Roman" w:hAnsi="Arial" w:cs="Arial"/>
          <w:b/>
          <w:sz w:val="24"/>
          <w:szCs w:val="24"/>
          <w:lang w:eastAsia="en-GB"/>
        </w:rPr>
      </w:pPr>
    </w:p>
    <w:p w14:paraId="38DE6ADD" w14:textId="77777777" w:rsidR="00B61886" w:rsidRDefault="00B61886" w:rsidP="003424BE">
      <w:pPr>
        <w:spacing w:after="0" w:line="240" w:lineRule="auto"/>
        <w:ind w:left="2897" w:firstLine="703"/>
        <w:outlineLvl w:val="0"/>
        <w:rPr>
          <w:rFonts w:ascii="Arial" w:eastAsia="Times New Roman" w:hAnsi="Arial" w:cs="Arial"/>
          <w:b/>
          <w:sz w:val="24"/>
          <w:szCs w:val="24"/>
          <w:lang w:eastAsia="en-GB"/>
        </w:rPr>
      </w:pPr>
    </w:p>
    <w:p w14:paraId="2AA8E2FE" w14:textId="5EA69CE8" w:rsidR="003424BE" w:rsidRDefault="003424BE" w:rsidP="003424BE">
      <w:pPr>
        <w:spacing w:after="0" w:line="240" w:lineRule="auto"/>
        <w:ind w:left="2897" w:firstLine="703"/>
        <w:outlineLvl w:val="0"/>
        <w:rPr>
          <w:rFonts w:ascii="Arial" w:eastAsia="Times New Roman" w:hAnsi="Arial" w:cs="Arial"/>
          <w:b/>
          <w:sz w:val="24"/>
          <w:szCs w:val="24"/>
          <w:lang w:eastAsia="en-GB"/>
        </w:rPr>
      </w:pPr>
      <w:r w:rsidRPr="007A763C">
        <w:rPr>
          <w:rFonts w:ascii="Arial" w:eastAsia="Times New Roman" w:hAnsi="Arial" w:cs="Arial"/>
          <w:b/>
          <w:sz w:val="24"/>
          <w:szCs w:val="24"/>
          <w:lang w:eastAsia="en-GB"/>
        </w:rPr>
        <w:t>CLA</w:t>
      </w:r>
      <w:r>
        <w:rPr>
          <w:rFonts w:ascii="Arial" w:eastAsia="Times New Roman" w:hAnsi="Arial" w:cs="Arial"/>
          <w:b/>
          <w:sz w:val="24"/>
          <w:szCs w:val="24"/>
          <w:lang w:eastAsia="en-GB"/>
        </w:rPr>
        <w:t xml:space="preserve"> School</w:t>
      </w:r>
      <w:r w:rsidRPr="007A763C">
        <w:rPr>
          <w:rFonts w:ascii="Arial" w:eastAsia="Times New Roman" w:hAnsi="Arial" w:cs="Arial"/>
          <w:b/>
          <w:sz w:val="24"/>
          <w:szCs w:val="24"/>
          <w:lang w:eastAsia="en-GB"/>
        </w:rPr>
        <w:t xml:space="preserve"> Placements</w:t>
      </w:r>
    </w:p>
    <w:p w14:paraId="2C18FF65" w14:textId="77777777" w:rsidR="003424BE" w:rsidRPr="007A763C" w:rsidRDefault="003424BE" w:rsidP="003424BE">
      <w:pPr>
        <w:spacing w:after="0" w:line="240" w:lineRule="auto"/>
        <w:ind w:left="2897" w:firstLine="703"/>
        <w:outlineLvl w:val="0"/>
        <w:rPr>
          <w:rFonts w:ascii="Arial" w:eastAsia="Times New Roman" w:hAnsi="Arial" w:cs="Arial"/>
          <w:b/>
          <w:sz w:val="24"/>
          <w:szCs w:val="24"/>
          <w:lang w:eastAsia="en-GB"/>
        </w:rPr>
      </w:pPr>
    </w:p>
    <w:p w14:paraId="560A865A" w14:textId="33B989B7" w:rsidR="003424BE" w:rsidRDefault="003424BE" w:rsidP="003424BE">
      <w:pPr>
        <w:spacing w:after="0" w:line="240" w:lineRule="auto"/>
        <w:ind w:left="737"/>
        <w:outlineLvl w:val="0"/>
        <w:rPr>
          <w:rFonts w:ascii="Arial" w:eastAsia="Times New Roman" w:hAnsi="Arial" w:cs="Arial"/>
          <w:sz w:val="24"/>
          <w:szCs w:val="24"/>
          <w:lang w:eastAsia="en-GB"/>
        </w:rPr>
      </w:pPr>
      <w:r>
        <w:rPr>
          <w:rFonts w:ascii="Arial" w:eastAsia="Times New Roman" w:hAnsi="Arial" w:cs="Arial"/>
          <w:sz w:val="24"/>
          <w:szCs w:val="24"/>
          <w:lang w:eastAsia="en-GB"/>
        </w:rPr>
        <w:lastRenderedPageBreak/>
        <w:t xml:space="preserve">                       </w:t>
      </w:r>
      <w:r w:rsidR="00FE1C15">
        <w:rPr>
          <w:rFonts w:ascii="Arial" w:eastAsia="Times New Roman" w:hAnsi="Arial" w:cs="Arial"/>
          <w:noProof/>
          <w:sz w:val="24"/>
          <w:szCs w:val="24"/>
          <w:lang w:eastAsia="en-GB"/>
        </w:rPr>
        <w:drawing>
          <wp:inline distT="0" distB="0" distL="0" distR="0" wp14:anchorId="6FE500D4" wp14:editId="49893407">
            <wp:extent cx="2494410" cy="3166871"/>
            <wp:effectExtent l="0" t="0" r="1270" b="0"/>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p of school provision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7077" cy="3208344"/>
                    </a:xfrm>
                    <a:prstGeom prst="rect">
                      <a:avLst/>
                    </a:prstGeom>
                  </pic:spPr>
                </pic:pic>
              </a:graphicData>
            </a:graphic>
          </wp:inline>
        </w:drawing>
      </w:r>
      <w:r>
        <w:rPr>
          <w:rFonts w:ascii="Arial" w:eastAsia="Times New Roman" w:hAnsi="Arial" w:cs="Arial"/>
          <w:sz w:val="24"/>
          <w:szCs w:val="24"/>
          <w:lang w:eastAsia="en-GB"/>
        </w:rPr>
        <w:t xml:space="preserve">              </w:t>
      </w:r>
    </w:p>
    <w:p w14:paraId="6CD12187" w14:textId="77777777" w:rsidR="003424BE" w:rsidRDefault="003424BE" w:rsidP="003424BE">
      <w:pPr>
        <w:spacing w:after="0" w:line="240" w:lineRule="auto"/>
        <w:ind w:left="737"/>
        <w:outlineLvl w:val="0"/>
        <w:rPr>
          <w:rFonts w:ascii="Arial" w:eastAsia="Times New Roman" w:hAnsi="Arial" w:cs="Arial"/>
          <w:sz w:val="24"/>
          <w:szCs w:val="24"/>
          <w:lang w:eastAsia="en-GB"/>
        </w:rPr>
      </w:pPr>
    </w:p>
    <w:p w14:paraId="2E003B65" w14:textId="77777777" w:rsidR="003424BE" w:rsidRDefault="003424BE" w:rsidP="003424BE">
      <w:pPr>
        <w:spacing w:after="0" w:line="240" w:lineRule="auto"/>
        <w:ind w:left="737"/>
        <w:outlineLvl w:val="0"/>
        <w:rPr>
          <w:rFonts w:ascii="Arial" w:eastAsia="Times New Roman" w:hAnsi="Arial" w:cs="Arial"/>
          <w:sz w:val="24"/>
          <w:szCs w:val="24"/>
          <w:lang w:eastAsia="en-GB"/>
        </w:rPr>
      </w:pPr>
    </w:p>
    <w:p w14:paraId="67AA9B2A" w14:textId="0C5E20B4" w:rsidR="009A4E4C" w:rsidRPr="009A4E4C" w:rsidRDefault="003424BE" w:rsidP="000D13A3">
      <w:pPr>
        <w:pStyle w:val="ListParagraph"/>
        <w:numPr>
          <w:ilvl w:val="0"/>
          <w:numId w:val="18"/>
        </w:numPr>
        <w:spacing w:after="0" w:line="240" w:lineRule="auto"/>
        <w:outlineLvl w:val="0"/>
        <w:rPr>
          <w:rFonts w:ascii="Arial" w:eastAsia="Times New Roman" w:hAnsi="Arial" w:cs="Arial"/>
          <w:sz w:val="24"/>
          <w:szCs w:val="24"/>
          <w:lang w:eastAsia="en-GB"/>
        </w:rPr>
      </w:pPr>
      <w:r w:rsidRPr="009A4E4C">
        <w:rPr>
          <w:rFonts w:ascii="Arial" w:eastAsia="Times New Roman" w:hAnsi="Arial" w:cs="Arial"/>
          <w:sz w:val="24"/>
          <w:szCs w:val="24"/>
          <w:lang w:eastAsia="en-GB"/>
        </w:rPr>
        <w:t>4</w:t>
      </w:r>
      <w:r w:rsidR="00532787" w:rsidRPr="009A4E4C">
        <w:rPr>
          <w:rFonts w:ascii="Arial" w:eastAsia="Times New Roman" w:hAnsi="Arial" w:cs="Arial"/>
          <w:sz w:val="24"/>
          <w:szCs w:val="24"/>
          <w:lang w:eastAsia="en-GB"/>
        </w:rPr>
        <w:t>5%</w:t>
      </w:r>
      <w:r w:rsidR="00860AD6">
        <w:rPr>
          <w:rFonts w:ascii="Arial" w:eastAsia="Times New Roman" w:hAnsi="Arial" w:cs="Arial"/>
          <w:sz w:val="24"/>
          <w:szCs w:val="24"/>
          <w:lang w:eastAsia="en-GB"/>
        </w:rPr>
        <w:t xml:space="preserve"> (</w:t>
      </w:r>
      <w:r w:rsidR="009C7EEA">
        <w:rPr>
          <w:rFonts w:ascii="Arial" w:eastAsia="Times New Roman" w:hAnsi="Arial" w:cs="Arial"/>
          <w:sz w:val="24"/>
          <w:szCs w:val="24"/>
          <w:lang w:eastAsia="en-GB"/>
        </w:rPr>
        <w:t xml:space="preserve">51/114) </w:t>
      </w:r>
      <w:r w:rsidRPr="009A4E4C">
        <w:rPr>
          <w:rFonts w:ascii="Arial" w:eastAsia="Times New Roman" w:hAnsi="Arial" w:cs="Arial"/>
          <w:sz w:val="24"/>
          <w:szCs w:val="24"/>
          <w:lang w:eastAsia="en-GB"/>
        </w:rPr>
        <w:t xml:space="preserve">of Harrow’s looked after students are educated outside of the Local Authority. </w:t>
      </w:r>
    </w:p>
    <w:p w14:paraId="4C99F30E" w14:textId="77777777" w:rsidR="009A4E4C" w:rsidRDefault="009A4E4C" w:rsidP="003424BE">
      <w:pPr>
        <w:spacing w:after="0" w:line="240" w:lineRule="auto"/>
        <w:outlineLvl w:val="0"/>
        <w:rPr>
          <w:rFonts w:ascii="Arial" w:eastAsia="Times New Roman" w:hAnsi="Arial" w:cs="Arial"/>
          <w:sz w:val="24"/>
          <w:szCs w:val="24"/>
          <w:lang w:eastAsia="en-GB"/>
        </w:rPr>
      </w:pPr>
    </w:p>
    <w:p w14:paraId="59F35533" w14:textId="1219471A" w:rsidR="003424BE" w:rsidRPr="009A4E4C" w:rsidRDefault="003424BE" w:rsidP="000D13A3">
      <w:pPr>
        <w:pStyle w:val="ListParagraph"/>
        <w:numPr>
          <w:ilvl w:val="0"/>
          <w:numId w:val="18"/>
        </w:numPr>
        <w:spacing w:after="0" w:line="240" w:lineRule="auto"/>
        <w:outlineLvl w:val="0"/>
        <w:rPr>
          <w:rFonts w:ascii="Arial" w:eastAsia="Times New Roman" w:hAnsi="Arial" w:cs="Arial"/>
          <w:sz w:val="24"/>
          <w:szCs w:val="24"/>
          <w:lang w:eastAsia="en-GB"/>
        </w:rPr>
      </w:pPr>
      <w:r w:rsidRPr="009A4E4C">
        <w:rPr>
          <w:rFonts w:ascii="Arial" w:eastAsia="Times New Roman" w:hAnsi="Arial" w:cs="Arial"/>
          <w:sz w:val="24"/>
          <w:szCs w:val="24"/>
          <w:lang w:eastAsia="en-GB"/>
        </w:rPr>
        <w:t>9</w:t>
      </w:r>
      <w:r w:rsidR="00532787" w:rsidRPr="009A4E4C">
        <w:rPr>
          <w:rFonts w:ascii="Arial" w:eastAsia="Times New Roman" w:hAnsi="Arial" w:cs="Arial"/>
          <w:sz w:val="24"/>
          <w:szCs w:val="24"/>
          <w:lang w:eastAsia="en-GB"/>
        </w:rPr>
        <w:t>0</w:t>
      </w:r>
      <w:r w:rsidRPr="009A4E4C">
        <w:rPr>
          <w:rFonts w:ascii="Arial" w:eastAsia="Times New Roman" w:hAnsi="Arial" w:cs="Arial"/>
          <w:sz w:val="24"/>
          <w:szCs w:val="24"/>
          <w:lang w:eastAsia="en-GB"/>
        </w:rPr>
        <w:t>%</w:t>
      </w:r>
      <w:r w:rsidR="009C7EEA">
        <w:rPr>
          <w:rFonts w:ascii="Arial" w:eastAsia="Times New Roman" w:hAnsi="Arial" w:cs="Arial"/>
          <w:sz w:val="24"/>
          <w:szCs w:val="24"/>
          <w:lang w:eastAsia="en-GB"/>
        </w:rPr>
        <w:t xml:space="preserve"> </w:t>
      </w:r>
      <w:r w:rsidRPr="009A4E4C">
        <w:rPr>
          <w:rFonts w:ascii="Arial" w:eastAsia="Times New Roman" w:hAnsi="Arial" w:cs="Arial"/>
          <w:sz w:val="24"/>
          <w:szCs w:val="24"/>
          <w:lang w:eastAsia="en-GB"/>
        </w:rPr>
        <w:t>of Harrow CLA attend schools which are either ‘good’ or ‘outstanding’. The map indicates the locations of Harrow’s children</w:t>
      </w:r>
      <w:r w:rsidR="00697741">
        <w:rPr>
          <w:rFonts w:ascii="Arial" w:eastAsia="Times New Roman" w:hAnsi="Arial" w:cs="Arial"/>
          <w:sz w:val="24"/>
          <w:szCs w:val="24"/>
          <w:lang w:eastAsia="en-GB"/>
        </w:rPr>
        <w:t xml:space="preserve"> in care</w:t>
      </w:r>
      <w:r w:rsidRPr="009A4E4C">
        <w:rPr>
          <w:rFonts w:ascii="Arial" w:eastAsia="Times New Roman" w:hAnsi="Arial" w:cs="Arial"/>
          <w:sz w:val="24"/>
          <w:szCs w:val="24"/>
          <w:lang w:eastAsia="en-GB"/>
        </w:rPr>
        <w:t xml:space="preserve">. </w:t>
      </w:r>
    </w:p>
    <w:p w14:paraId="6718789D" w14:textId="77777777" w:rsidR="003424BE" w:rsidRDefault="003424BE" w:rsidP="003424BE">
      <w:pPr>
        <w:spacing w:after="0" w:line="240" w:lineRule="auto"/>
        <w:ind w:left="737"/>
        <w:outlineLvl w:val="0"/>
        <w:rPr>
          <w:rFonts w:ascii="Arial" w:eastAsia="Times New Roman" w:hAnsi="Arial" w:cs="Arial"/>
          <w:sz w:val="24"/>
          <w:szCs w:val="24"/>
          <w:lang w:eastAsia="en-GB"/>
        </w:rPr>
      </w:pPr>
    </w:p>
    <w:p w14:paraId="47697B48" w14:textId="77777777" w:rsidR="00F1490C" w:rsidRDefault="00F1490C" w:rsidP="003C5BBF">
      <w:pPr>
        <w:rPr>
          <w:rFonts w:ascii="Arial" w:eastAsiaTheme="minorHAnsi" w:hAnsi="Arial" w:cs="Arial"/>
          <w:b/>
          <w:bCs/>
        </w:rPr>
      </w:pPr>
    </w:p>
    <w:p w14:paraId="2A763A4C" w14:textId="6EC95C47" w:rsidR="004D1B6D" w:rsidRDefault="003C5BBF" w:rsidP="006E76E5">
      <w:pPr>
        <w:rPr>
          <w:rFonts w:ascii="Arial" w:eastAsia="Times New Roman" w:hAnsi="Arial" w:cs="Arial"/>
          <w:sz w:val="24"/>
          <w:szCs w:val="24"/>
          <w:highlight w:val="yellow"/>
          <w:lang w:eastAsia="en-GB"/>
        </w:rPr>
      </w:pPr>
      <w:r w:rsidRPr="003C5BBF">
        <w:rPr>
          <w:rFonts w:ascii="Arial" w:eastAsiaTheme="minorHAnsi" w:hAnsi="Arial" w:cs="Arial"/>
          <w:b/>
          <w:bCs/>
        </w:rPr>
        <w:t>Ethnicity</w:t>
      </w:r>
    </w:p>
    <w:p w14:paraId="6D4A325E" w14:textId="77777777" w:rsidR="004D1B6D" w:rsidRDefault="004D1B6D" w:rsidP="003C5BBF">
      <w:pPr>
        <w:spacing w:after="0" w:line="240" w:lineRule="auto"/>
        <w:outlineLvl w:val="0"/>
        <w:rPr>
          <w:rFonts w:ascii="Arial" w:eastAsia="Times New Roman" w:hAnsi="Arial" w:cs="Arial"/>
          <w:sz w:val="24"/>
          <w:szCs w:val="24"/>
          <w:highlight w:val="yellow"/>
          <w:lang w:eastAsia="en-GB"/>
        </w:rPr>
      </w:pPr>
    </w:p>
    <w:p w14:paraId="61200807" w14:textId="22E2BA83" w:rsidR="00F1490C" w:rsidRDefault="00F1490C" w:rsidP="003C5BBF">
      <w:pPr>
        <w:spacing w:after="0" w:line="240" w:lineRule="auto"/>
        <w:outlineLvl w:val="0"/>
        <w:rPr>
          <w:rFonts w:ascii="Arial" w:eastAsia="Times New Roman" w:hAnsi="Arial" w:cs="Arial"/>
          <w:sz w:val="24"/>
          <w:szCs w:val="24"/>
          <w:highlight w:val="yellow"/>
          <w:lang w:eastAsia="en-GB"/>
        </w:rPr>
      </w:pPr>
      <w:r>
        <w:rPr>
          <w:noProof/>
        </w:rPr>
        <w:drawing>
          <wp:inline distT="0" distB="0" distL="0" distR="0" wp14:anchorId="6F19FE11" wp14:editId="5334C125">
            <wp:extent cx="4572000" cy="2743200"/>
            <wp:effectExtent l="0" t="0" r="0" b="0"/>
            <wp:docPr id="1" name="Chart 1">
              <a:extLst xmlns:a="http://schemas.openxmlformats.org/drawingml/2006/main">
                <a:ext uri="{FF2B5EF4-FFF2-40B4-BE49-F238E27FC236}">
                  <a16:creationId xmlns:a16="http://schemas.microsoft.com/office/drawing/2014/main" id="{17B1F652-1CF3-4A0A-A63D-9FE24DB4C6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BDD0503" w14:textId="77777777" w:rsidR="00F1490C" w:rsidRDefault="00F1490C" w:rsidP="003C5BBF">
      <w:pPr>
        <w:spacing w:after="0" w:line="240" w:lineRule="auto"/>
        <w:outlineLvl w:val="0"/>
        <w:rPr>
          <w:rFonts w:ascii="Arial" w:eastAsia="Times New Roman" w:hAnsi="Arial" w:cs="Arial"/>
          <w:sz w:val="24"/>
          <w:szCs w:val="24"/>
          <w:highlight w:val="yellow"/>
          <w:lang w:eastAsia="en-GB"/>
        </w:rPr>
      </w:pPr>
    </w:p>
    <w:p w14:paraId="1AAD6884" w14:textId="77777777" w:rsidR="00F1490C" w:rsidRDefault="00F1490C" w:rsidP="003C5BBF">
      <w:pPr>
        <w:spacing w:after="0" w:line="240" w:lineRule="auto"/>
        <w:outlineLvl w:val="0"/>
        <w:rPr>
          <w:rFonts w:ascii="Arial" w:eastAsia="Times New Roman" w:hAnsi="Arial" w:cs="Arial"/>
          <w:sz w:val="24"/>
          <w:szCs w:val="24"/>
          <w:highlight w:val="yellow"/>
          <w:lang w:eastAsia="en-GB"/>
        </w:rPr>
      </w:pPr>
    </w:p>
    <w:p w14:paraId="66003AA5" w14:textId="3DE5F399" w:rsidR="003C5BBF" w:rsidRPr="00B03D6A" w:rsidRDefault="003C5BBF" w:rsidP="00B03D6A">
      <w:pPr>
        <w:pStyle w:val="ListParagraph"/>
        <w:numPr>
          <w:ilvl w:val="0"/>
          <w:numId w:val="35"/>
        </w:numPr>
        <w:spacing w:after="0" w:line="240" w:lineRule="auto"/>
        <w:outlineLvl w:val="0"/>
        <w:rPr>
          <w:rFonts w:ascii="Arial" w:hAnsi="Arial" w:cs="Arial"/>
          <w:sz w:val="24"/>
          <w:szCs w:val="24"/>
          <w:lang w:eastAsia="en-GB"/>
        </w:rPr>
      </w:pPr>
      <w:r w:rsidRPr="00B03D6A">
        <w:rPr>
          <w:rFonts w:ascii="Arial" w:eastAsia="Times New Roman" w:hAnsi="Arial" w:cs="Arial"/>
          <w:sz w:val="24"/>
          <w:szCs w:val="24"/>
          <w:lang w:eastAsia="en-GB"/>
        </w:rPr>
        <w:t>Our largest groups are White 3</w:t>
      </w:r>
      <w:r w:rsidR="008475F1" w:rsidRPr="00B03D6A">
        <w:rPr>
          <w:rFonts w:ascii="Arial" w:eastAsia="Times New Roman" w:hAnsi="Arial" w:cs="Arial"/>
          <w:sz w:val="24"/>
          <w:szCs w:val="24"/>
          <w:lang w:eastAsia="en-GB"/>
        </w:rPr>
        <w:t>0</w:t>
      </w:r>
      <w:r w:rsidRPr="00B03D6A">
        <w:rPr>
          <w:rFonts w:ascii="Arial" w:eastAsia="Times New Roman" w:hAnsi="Arial" w:cs="Arial"/>
          <w:sz w:val="24"/>
          <w:szCs w:val="24"/>
          <w:lang w:eastAsia="en-GB"/>
        </w:rPr>
        <w:t xml:space="preserve">%, </w:t>
      </w:r>
      <w:r w:rsidR="00822083" w:rsidRPr="00B03D6A">
        <w:rPr>
          <w:rFonts w:ascii="Arial" w:eastAsia="Times New Roman" w:hAnsi="Arial" w:cs="Arial"/>
          <w:sz w:val="24"/>
          <w:szCs w:val="24"/>
          <w:lang w:eastAsia="en-GB"/>
        </w:rPr>
        <w:t xml:space="preserve">closely </w:t>
      </w:r>
      <w:r w:rsidRPr="00B03D6A">
        <w:rPr>
          <w:rFonts w:ascii="Arial" w:eastAsia="Times New Roman" w:hAnsi="Arial" w:cs="Arial"/>
          <w:sz w:val="24"/>
          <w:szCs w:val="24"/>
          <w:lang w:eastAsia="en-GB"/>
        </w:rPr>
        <w:t>followed by Asian</w:t>
      </w:r>
      <w:r w:rsidR="00822083" w:rsidRPr="00B03D6A">
        <w:rPr>
          <w:rFonts w:ascii="Arial" w:eastAsia="Times New Roman" w:hAnsi="Arial" w:cs="Arial"/>
          <w:sz w:val="24"/>
          <w:szCs w:val="24"/>
          <w:lang w:eastAsia="en-GB"/>
        </w:rPr>
        <w:t xml:space="preserve"> 27%. </w:t>
      </w:r>
      <w:r w:rsidR="008436F2" w:rsidRPr="00B03D6A">
        <w:rPr>
          <w:rFonts w:ascii="Arial" w:eastAsia="Times New Roman" w:hAnsi="Arial" w:cs="Arial"/>
          <w:sz w:val="24"/>
          <w:szCs w:val="24"/>
          <w:lang w:eastAsia="en-GB"/>
        </w:rPr>
        <w:t>The representation of ethnic groups has remained static over the past 2 years.</w:t>
      </w:r>
    </w:p>
    <w:p w14:paraId="31D6CC72" w14:textId="77777777" w:rsidR="003C5BBF" w:rsidRPr="00DA304B" w:rsidRDefault="003C5BBF" w:rsidP="003C5BBF">
      <w:pPr>
        <w:spacing w:after="0" w:line="240" w:lineRule="auto"/>
        <w:jc w:val="both"/>
        <w:outlineLvl w:val="0"/>
        <w:rPr>
          <w:rFonts w:ascii="Arial" w:hAnsi="Arial" w:cs="Arial"/>
          <w:sz w:val="24"/>
          <w:szCs w:val="24"/>
          <w:highlight w:val="yellow"/>
          <w:lang w:eastAsia="en-GB"/>
        </w:rPr>
      </w:pPr>
    </w:p>
    <w:p w14:paraId="186DF899" w14:textId="63B1B120" w:rsidR="003C5BBF" w:rsidRPr="00B03D6A" w:rsidRDefault="003C5BBF" w:rsidP="00B03D6A">
      <w:pPr>
        <w:pStyle w:val="ListParagraph"/>
        <w:numPr>
          <w:ilvl w:val="0"/>
          <w:numId w:val="35"/>
        </w:numPr>
        <w:spacing w:after="0" w:line="240" w:lineRule="auto"/>
        <w:jc w:val="both"/>
        <w:outlineLvl w:val="0"/>
        <w:rPr>
          <w:rFonts w:ascii="Arial" w:hAnsi="Arial" w:cs="Arial"/>
          <w:sz w:val="24"/>
          <w:szCs w:val="24"/>
          <w:lang w:eastAsia="en-GB"/>
        </w:rPr>
      </w:pPr>
      <w:r w:rsidRPr="00B03D6A">
        <w:rPr>
          <w:rFonts w:ascii="Arial" w:hAnsi="Arial" w:cs="Arial"/>
          <w:sz w:val="24"/>
          <w:szCs w:val="24"/>
          <w:lang w:eastAsia="en-GB"/>
        </w:rPr>
        <w:t>H</w:t>
      </w:r>
      <w:r w:rsidR="003760F6">
        <w:rPr>
          <w:rFonts w:ascii="Arial" w:hAnsi="Arial" w:cs="Arial"/>
          <w:sz w:val="24"/>
          <w:szCs w:val="24"/>
          <w:lang w:eastAsia="en-GB"/>
        </w:rPr>
        <w:t xml:space="preserve">arrow </w:t>
      </w:r>
      <w:r w:rsidRPr="00B03D6A">
        <w:rPr>
          <w:rFonts w:ascii="Arial" w:hAnsi="Arial" w:cs="Arial"/>
          <w:sz w:val="24"/>
          <w:szCs w:val="24"/>
          <w:lang w:eastAsia="en-GB"/>
        </w:rPr>
        <w:t>VS continues to support our most vulnerable groups i.e. Unaccompanied Asylum Seeking Children (USAC), children who have English as an Additional Language (EAL) and children with Special Educational Needs (SEN).</w:t>
      </w:r>
    </w:p>
    <w:p w14:paraId="4DE6CE7D" w14:textId="77777777" w:rsidR="003C5BBF" w:rsidRPr="00852A4C" w:rsidRDefault="003C5BBF" w:rsidP="003C5BBF">
      <w:pPr>
        <w:spacing w:after="0" w:line="240" w:lineRule="auto"/>
        <w:jc w:val="both"/>
        <w:outlineLvl w:val="0"/>
        <w:rPr>
          <w:rFonts w:ascii="Arial" w:hAnsi="Arial" w:cs="Arial"/>
          <w:sz w:val="24"/>
          <w:szCs w:val="24"/>
          <w:lang w:eastAsia="en-GB"/>
        </w:rPr>
      </w:pPr>
    </w:p>
    <w:p w14:paraId="2A8C6123" w14:textId="59D2712A" w:rsidR="003C5BBF" w:rsidRPr="00B03D6A" w:rsidRDefault="00B03D6A" w:rsidP="00B03D6A">
      <w:pPr>
        <w:pStyle w:val="ListParagraph"/>
        <w:numPr>
          <w:ilvl w:val="0"/>
          <w:numId w:val="35"/>
        </w:numPr>
        <w:spacing w:after="0" w:line="240" w:lineRule="auto"/>
        <w:jc w:val="both"/>
        <w:outlineLvl w:val="0"/>
        <w:rPr>
          <w:rFonts w:ascii="Arial" w:hAnsi="Arial" w:cs="Arial"/>
          <w:sz w:val="24"/>
          <w:szCs w:val="24"/>
          <w:lang w:eastAsia="en-GB"/>
        </w:rPr>
      </w:pPr>
      <w:r w:rsidRPr="00B03D6A">
        <w:rPr>
          <w:rFonts w:ascii="Arial" w:hAnsi="Arial" w:cs="Arial"/>
          <w:sz w:val="24"/>
          <w:szCs w:val="24"/>
          <w:lang w:eastAsia="en-GB"/>
        </w:rPr>
        <w:t xml:space="preserve">The following </w:t>
      </w:r>
      <w:r w:rsidR="003C5BBF" w:rsidRPr="00B03D6A">
        <w:rPr>
          <w:rFonts w:ascii="Arial" w:hAnsi="Arial" w:cs="Arial"/>
          <w:sz w:val="24"/>
          <w:szCs w:val="24"/>
          <w:lang w:eastAsia="en-GB"/>
        </w:rPr>
        <w:t>strategies</w:t>
      </w:r>
      <w:r w:rsidRPr="00B03D6A">
        <w:rPr>
          <w:rFonts w:ascii="Arial" w:hAnsi="Arial" w:cs="Arial"/>
          <w:sz w:val="24"/>
          <w:szCs w:val="24"/>
          <w:lang w:eastAsia="en-GB"/>
        </w:rPr>
        <w:t xml:space="preserve"> are deployed</w:t>
      </w:r>
      <w:r w:rsidR="003C5BBF" w:rsidRPr="00B03D6A">
        <w:rPr>
          <w:rFonts w:ascii="Arial" w:hAnsi="Arial" w:cs="Arial"/>
          <w:sz w:val="24"/>
          <w:szCs w:val="24"/>
          <w:lang w:eastAsia="en-GB"/>
        </w:rPr>
        <w:t xml:space="preserve"> to support these groups of learners</w:t>
      </w:r>
    </w:p>
    <w:p w14:paraId="66773961" w14:textId="39BF0C53" w:rsidR="003C5BBF" w:rsidRPr="00852A4C" w:rsidRDefault="003C5BBF" w:rsidP="000D13A3">
      <w:pPr>
        <w:numPr>
          <w:ilvl w:val="1"/>
          <w:numId w:val="3"/>
        </w:numPr>
        <w:spacing w:after="0" w:line="240" w:lineRule="auto"/>
        <w:outlineLvl w:val="0"/>
        <w:rPr>
          <w:rFonts w:ascii="Arial" w:hAnsi="Arial" w:cs="Arial"/>
          <w:sz w:val="24"/>
          <w:szCs w:val="24"/>
          <w:lang w:eastAsia="en-GB"/>
        </w:rPr>
      </w:pPr>
      <w:r w:rsidRPr="00852A4C">
        <w:rPr>
          <w:rFonts w:ascii="Arial" w:hAnsi="Arial" w:cs="Arial"/>
          <w:sz w:val="24"/>
          <w:szCs w:val="24"/>
          <w:lang w:eastAsia="en-GB"/>
        </w:rPr>
        <w:t>English proficiency assessments are undertaken by our school-based EAL consultants. These reports list a range of strategies for schools to support and accelerate learning.</w:t>
      </w:r>
    </w:p>
    <w:p w14:paraId="06E12AE3" w14:textId="77777777" w:rsidR="003C5BBF" w:rsidRPr="00852A4C" w:rsidRDefault="003C5BBF" w:rsidP="000D13A3">
      <w:pPr>
        <w:numPr>
          <w:ilvl w:val="1"/>
          <w:numId w:val="3"/>
        </w:numPr>
        <w:spacing w:after="0" w:line="240" w:lineRule="auto"/>
        <w:jc w:val="both"/>
        <w:outlineLvl w:val="0"/>
        <w:rPr>
          <w:rFonts w:ascii="Arial" w:hAnsi="Arial" w:cs="Arial"/>
          <w:sz w:val="24"/>
          <w:szCs w:val="24"/>
          <w:lang w:eastAsia="en-GB"/>
        </w:rPr>
      </w:pPr>
      <w:r w:rsidRPr="00852A4C">
        <w:rPr>
          <w:rFonts w:ascii="Arial" w:hAnsi="Arial" w:cs="Arial"/>
          <w:sz w:val="24"/>
          <w:szCs w:val="24"/>
          <w:lang w:eastAsia="en-GB"/>
        </w:rPr>
        <w:t>Weekly online EAL tuition is used to supplement and reinforce learning at school.</w:t>
      </w:r>
    </w:p>
    <w:p w14:paraId="0737087B" w14:textId="66022F43" w:rsidR="003C5BBF" w:rsidRPr="00852A4C" w:rsidRDefault="003C5BBF" w:rsidP="000D13A3">
      <w:pPr>
        <w:pStyle w:val="ListParagraph"/>
        <w:numPr>
          <w:ilvl w:val="1"/>
          <w:numId w:val="3"/>
        </w:numPr>
        <w:spacing w:after="0" w:line="240" w:lineRule="auto"/>
        <w:jc w:val="both"/>
        <w:outlineLvl w:val="0"/>
        <w:rPr>
          <w:rFonts w:ascii="Arial" w:hAnsi="Arial" w:cs="Arial"/>
          <w:sz w:val="24"/>
          <w:szCs w:val="24"/>
          <w:lang w:eastAsia="en-GB"/>
        </w:rPr>
      </w:pPr>
      <w:r w:rsidRPr="00852A4C">
        <w:rPr>
          <w:rFonts w:ascii="Arial" w:hAnsi="Arial" w:cs="Arial"/>
          <w:sz w:val="24"/>
          <w:szCs w:val="24"/>
          <w:lang w:eastAsia="en-GB"/>
        </w:rPr>
        <w:t>Robust monitoring and tracking of pupils with</w:t>
      </w:r>
      <w:r w:rsidR="00D143EA">
        <w:rPr>
          <w:rFonts w:ascii="Arial" w:hAnsi="Arial" w:cs="Arial"/>
          <w:sz w:val="24"/>
          <w:szCs w:val="24"/>
          <w:lang w:eastAsia="en-GB"/>
        </w:rPr>
        <w:t xml:space="preserve"> both</w:t>
      </w:r>
      <w:r w:rsidRPr="00852A4C">
        <w:rPr>
          <w:rFonts w:ascii="Arial" w:hAnsi="Arial" w:cs="Arial"/>
          <w:sz w:val="24"/>
          <w:szCs w:val="24"/>
          <w:lang w:eastAsia="en-GB"/>
        </w:rPr>
        <w:t xml:space="preserve"> SEN</w:t>
      </w:r>
      <w:r w:rsidR="00D143EA">
        <w:rPr>
          <w:rFonts w:ascii="Arial" w:hAnsi="Arial" w:cs="Arial"/>
          <w:sz w:val="24"/>
          <w:szCs w:val="24"/>
          <w:lang w:eastAsia="en-GB"/>
        </w:rPr>
        <w:t xml:space="preserve"> and EAL</w:t>
      </w:r>
      <w:r w:rsidR="00C34965">
        <w:rPr>
          <w:rFonts w:ascii="Arial" w:hAnsi="Arial" w:cs="Arial"/>
          <w:sz w:val="24"/>
          <w:szCs w:val="24"/>
          <w:lang w:eastAsia="en-GB"/>
        </w:rPr>
        <w:t>.</w:t>
      </w:r>
    </w:p>
    <w:p w14:paraId="6ABF5399" w14:textId="5E52B77F" w:rsidR="00180C1D" w:rsidRDefault="00C34965" w:rsidP="000D13A3">
      <w:pPr>
        <w:pStyle w:val="ListParagraph"/>
        <w:numPr>
          <w:ilvl w:val="1"/>
          <w:numId w:val="3"/>
        </w:numPr>
        <w:spacing w:after="0" w:line="240" w:lineRule="auto"/>
        <w:jc w:val="both"/>
        <w:outlineLvl w:val="0"/>
        <w:rPr>
          <w:rFonts w:ascii="Arial" w:hAnsi="Arial" w:cs="Arial"/>
          <w:sz w:val="24"/>
          <w:szCs w:val="24"/>
          <w:lang w:eastAsia="en-GB"/>
        </w:rPr>
      </w:pPr>
      <w:r>
        <w:rPr>
          <w:rFonts w:ascii="Arial" w:hAnsi="Arial" w:cs="Arial"/>
          <w:sz w:val="24"/>
          <w:szCs w:val="24"/>
          <w:lang w:eastAsia="en-GB"/>
        </w:rPr>
        <w:t>The Virtual School</w:t>
      </w:r>
      <w:r w:rsidRPr="00852A4C">
        <w:rPr>
          <w:rFonts w:ascii="Arial" w:hAnsi="Arial" w:cs="Arial"/>
          <w:sz w:val="24"/>
          <w:szCs w:val="24"/>
          <w:lang w:eastAsia="en-GB"/>
        </w:rPr>
        <w:t xml:space="preserve"> </w:t>
      </w:r>
      <w:r w:rsidR="00CC0A05" w:rsidRPr="00852A4C">
        <w:rPr>
          <w:rFonts w:ascii="Arial" w:hAnsi="Arial" w:cs="Arial"/>
          <w:sz w:val="24"/>
          <w:szCs w:val="24"/>
          <w:lang w:eastAsia="en-GB"/>
        </w:rPr>
        <w:t>is aware of the issues which may affect some groups because of their ethnic background</w:t>
      </w:r>
      <w:r w:rsidR="00FF55F9">
        <w:rPr>
          <w:rFonts w:ascii="Arial" w:hAnsi="Arial" w:cs="Arial"/>
          <w:sz w:val="24"/>
          <w:szCs w:val="24"/>
          <w:lang w:eastAsia="en-GB"/>
        </w:rPr>
        <w:t xml:space="preserve"> and</w:t>
      </w:r>
      <w:r w:rsidR="00893F54">
        <w:rPr>
          <w:rFonts w:ascii="Arial" w:hAnsi="Arial" w:cs="Arial"/>
          <w:sz w:val="24"/>
          <w:szCs w:val="24"/>
          <w:lang w:eastAsia="en-GB"/>
        </w:rPr>
        <w:t xml:space="preserve"> </w:t>
      </w:r>
      <w:r w:rsidR="00CC0A05" w:rsidRPr="00852A4C">
        <w:rPr>
          <w:rFonts w:ascii="Arial" w:hAnsi="Arial" w:cs="Arial"/>
          <w:sz w:val="24"/>
          <w:szCs w:val="24"/>
          <w:lang w:eastAsia="en-GB"/>
        </w:rPr>
        <w:t xml:space="preserve">will </w:t>
      </w:r>
      <w:r w:rsidR="00C24E64" w:rsidRPr="00852A4C">
        <w:rPr>
          <w:rFonts w:ascii="Arial" w:hAnsi="Arial" w:cs="Arial"/>
          <w:sz w:val="24"/>
          <w:szCs w:val="24"/>
          <w:lang w:eastAsia="en-GB"/>
        </w:rPr>
        <w:t xml:space="preserve">continue </w:t>
      </w:r>
      <w:r w:rsidR="00AE2D98" w:rsidRPr="00852A4C">
        <w:rPr>
          <w:rFonts w:ascii="Arial" w:hAnsi="Arial" w:cs="Arial"/>
          <w:sz w:val="24"/>
          <w:szCs w:val="24"/>
          <w:lang w:eastAsia="en-GB"/>
        </w:rPr>
        <w:t xml:space="preserve">to </w:t>
      </w:r>
      <w:r w:rsidR="00C24E64" w:rsidRPr="00852A4C">
        <w:rPr>
          <w:rFonts w:ascii="Arial" w:hAnsi="Arial" w:cs="Arial"/>
          <w:sz w:val="24"/>
          <w:szCs w:val="24"/>
          <w:lang w:eastAsia="en-GB"/>
        </w:rPr>
        <w:t>monitor and support a</w:t>
      </w:r>
      <w:r w:rsidR="00355DA9" w:rsidRPr="00852A4C">
        <w:rPr>
          <w:rFonts w:ascii="Arial" w:hAnsi="Arial" w:cs="Arial"/>
          <w:sz w:val="24"/>
          <w:szCs w:val="24"/>
          <w:lang w:eastAsia="en-GB"/>
        </w:rPr>
        <w:t xml:space="preserve">ll children </w:t>
      </w:r>
      <w:r w:rsidR="003120AA">
        <w:rPr>
          <w:rFonts w:ascii="Arial" w:hAnsi="Arial" w:cs="Arial"/>
          <w:sz w:val="24"/>
          <w:szCs w:val="24"/>
          <w:lang w:eastAsia="en-GB"/>
        </w:rPr>
        <w:t>facing</w:t>
      </w:r>
      <w:r w:rsidR="00355DA9" w:rsidRPr="00852A4C">
        <w:rPr>
          <w:rFonts w:ascii="Arial" w:hAnsi="Arial" w:cs="Arial"/>
          <w:sz w:val="24"/>
          <w:szCs w:val="24"/>
          <w:lang w:eastAsia="en-GB"/>
        </w:rPr>
        <w:t xml:space="preserve"> </w:t>
      </w:r>
      <w:r w:rsidR="00852A4C" w:rsidRPr="00852A4C">
        <w:rPr>
          <w:rFonts w:ascii="Arial" w:hAnsi="Arial" w:cs="Arial"/>
          <w:sz w:val="24"/>
          <w:szCs w:val="24"/>
          <w:lang w:eastAsia="en-GB"/>
        </w:rPr>
        <w:t>any form of discrimination.</w:t>
      </w:r>
    </w:p>
    <w:p w14:paraId="460E2E83" w14:textId="57492987" w:rsidR="00CC0A05" w:rsidRPr="00852A4C" w:rsidRDefault="00D143EA" w:rsidP="000D13A3">
      <w:pPr>
        <w:pStyle w:val="ListParagraph"/>
        <w:numPr>
          <w:ilvl w:val="1"/>
          <w:numId w:val="3"/>
        </w:numPr>
        <w:spacing w:after="0" w:line="240" w:lineRule="auto"/>
        <w:jc w:val="both"/>
        <w:outlineLvl w:val="0"/>
        <w:rPr>
          <w:rFonts w:ascii="Arial" w:hAnsi="Arial" w:cs="Arial"/>
          <w:sz w:val="24"/>
          <w:szCs w:val="24"/>
          <w:lang w:eastAsia="en-GB"/>
        </w:rPr>
      </w:pPr>
      <w:r>
        <w:rPr>
          <w:rFonts w:ascii="Arial" w:hAnsi="Arial" w:cs="Arial"/>
          <w:sz w:val="24"/>
          <w:szCs w:val="24"/>
          <w:lang w:eastAsia="en-GB"/>
        </w:rPr>
        <w:t xml:space="preserve">Schools will be encouraged to have anti-racism programmes </w:t>
      </w:r>
      <w:r w:rsidR="003D42E8">
        <w:rPr>
          <w:rFonts w:ascii="Arial" w:hAnsi="Arial" w:cs="Arial"/>
          <w:sz w:val="24"/>
          <w:szCs w:val="24"/>
          <w:lang w:eastAsia="en-GB"/>
        </w:rPr>
        <w:t xml:space="preserve">(where they do not </w:t>
      </w:r>
      <w:r w:rsidR="00D707F2">
        <w:rPr>
          <w:rFonts w:ascii="Arial" w:hAnsi="Arial" w:cs="Arial"/>
          <w:sz w:val="24"/>
          <w:szCs w:val="24"/>
          <w:lang w:eastAsia="en-GB"/>
        </w:rPr>
        <w:t>exist</w:t>
      </w:r>
      <w:r w:rsidR="003D42E8">
        <w:rPr>
          <w:rFonts w:ascii="Arial" w:hAnsi="Arial" w:cs="Arial"/>
          <w:sz w:val="24"/>
          <w:szCs w:val="24"/>
          <w:lang w:eastAsia="en-GB"/>
        </w:rPr>
        <w:t xml:space="preserve">) </w:t>
      </w:r>
      <w:r w:rsidR="00D707F2">
        <w:rPr>
          <w:rFonts w:ascii="Arial" w:hAnsi="Arial" w:cs="Arial"/>
          <w:sz w:val="24"/>
          <w:szCs w:val="24"/>
          <w:lang w:eastAsia="en-GB"/>
        </w:rPr>
        <w:t>embedded</w:t>
      </w:r>
      <w:r>
        <w:rPr>
          <w:rFonts w:ascii="Arial" w:hAnsi="Arial" w:cs="Arial"/>
          <w:sz w:val="24"/>
          <w:szCs w:val="24"/>
          <w:lang w:eastAsia="en-GB"/>
        </w:rPr>
        <w:t xml:space="preserve"> in</w:t>
      </w:r>
      <w:r w:rsidR="002F0A17">
        <w:rPr>
          <w:rFonts w:ascii="Arial" w:hAnsi="Arial" w:cs="Arial"/>
          <w:sz w:val="24"/>
          <w:szCs w:val="24"/>
          <w:lang w:eastAsia="en-GB"/>
        </w:rPr>
        <w:t>to</w:t>
      </w:r>
      <w:r>
        <w:rPr>
          <w:rFonts w:ascii="Arial" w:hAnsi="Arial" w:cs="Arial"/>
          <w:sz w:val="24"/>
          <w:szCs w:val="24"/>
          <w:lang w:eastAsia="en-GB"/>
        </w:rPr>
        <w:t xml:space="preserve"> their curriculum.</w:t>
      </w:r>
    </w:p>
    <w:p w14:paraId="5E61F2E2" w14:textId="6EAFB44C" w:rsidR="003424BE" w:rsidRDefault="003424BE" w:rsidP="00265DF0">
      <w:pPr>
        <w:rPr>
          <w:rFonts w:ascii="Arial" w:hAnsi="Arial" w:cs="Arial"/>
          <w:b/>
          <w:bCs/>
        </w:rPr>
      </w:pPr>
    </w:p>
    <w:p w14:paraId="60DFF523" w14:textId="7564C2EF" w:rsidR="003424BE" w:rsidRPr="006E76E5" w:rsidRDefault="00B27670" w:rsidP="00D76B2F">
      <w:pPr>
        <w:pStyle w:val="ListParagraph"/>
        <w:numPr>
          <w:ilvl w:val="0"/>
          <w:numId w:val="36"/>
        </w:numPr>
        <w:rPr>
          <w:rFonts w:ascii="Arial" w:hAnsi="Arial" w:cs="Arial"/>
          <w:b/>
          <w:bCs/>
          <w:sz w:val="24"/>
          <w:szCs w:val="24"/>
        </w:rPr>
      </w:pPr>
      <w:r w:rsidRPr="006E76E5">
        <w:rPr>
          <w:rFonts w:ascii="Arial" w:hAnsi="Arial" w:cs="Arial"/>
          <w:b/>
          <w:bCs/>
          <w:sz w:val="24"/>
          <w:szCs w:val="24"/>
        </w:rPr>
        <w:t>Attainment 20</w:t>
      </w:r>
      <w:r w:rsidR="00127B2C" w:rsidRPr="006E76E5">
        <w:rPr>
          <w:rFonts w:ascii="Arial" w:hAnsi="Arial" w:cs="Arial"/>
          <w:b/>
          <w:bCs/>
          <w:sz w:val="24"/>
          <w:szCs w:val="24"/>
        </w:rPr>
        <w:t>19 -2020</w:t>
      </w:r>
      <w:r w:rsidR="00B00BBD" w:rsidRPr="006E76E5">
        <w:rPr>
          <w:rFonts w:ascii="Arial" w:hAnsi="Arial" w:cs="Arial"/>
          <w:b/>
          <w:bCs/>
          <w:sz w:val="24"/>
          <w:szCs w:val="24"/>
        </w:rPr>
        <w:t xml:space="preserve"> </w:t>
      </w:r>
    </w:p>
    <w:p w14:paraId="7ED9B7DA" w14:textId="0612485F" w:rsidR="00FE54D4" w:rsidRPr="00652BD4" w:rsidRDefault="00996117" w:rsidP="008F4739">
      <w:pPr>
        <w:rPr>
          <w:rFonts w:ascii="Arial" w:hAnsi="Arial" w:cs="Arial"/>
          <w:sz w:val="24"/>
          <w:szCs w:val="24"/>
        </w:rPr>
      </w:pPr>
      <w:r w:rsidRPr="00652BD4">
        <w:rPr>
          <w:rFonts w:ascii="Arial" w:hAnsi="Arial" w:cs="Arial"/>
          <w:sz w:val="24"/>
          <w:szCs w:val="24"/>
        </w:rPr>
        <w:t xml:space="preserve">In the absence of public exams this academic year </w:t>
      </w:r>
      <w:r w:rsidR="00E65D44" w:rsidRPr="00652BD4">
        <w:rPr>
          <w:rFonts w:ascii="Arial" w:hAnsi="Arial" w:cs="Arial"/>
          <w:sz w:val="24"/>
          <w:szCs w:val="24"/>
        </w:rPr>
        <w:t xml:space="preserve">the </w:t>
      </w:r>
      <w:r w:rsidR="00AF6D1E">
        <w:rPr>
          <w:rFonts w:ascii="Arial" w:hAnsi="Arial" w:cs="Arial"/>
          <w:sz w:val="24"/>
          <w:szCs w:val="24"/>
        </w:rPr>
        <w:t xml:space="preserve">VS </w:t>
      </w:r>
      <w:r w:rsidR="00FE54D4" w:rsidRPr="00652BD4">
        <w:rPr>
          <w:rFonts w:ascii="Arial" w:hAnsi="Arial" w:cs="Arial"/>
          <w:sz w:val="24"/>
          <w:szCs w:val="24"/>
        </w:rPr>
        <w:t>used robust monitoring and tracking methods to ensure that our students met their predicted grades</w:t>
      </w:r>
      <w:r w:rsidR="00492366" w:rsidRPr="00652BD4">
        <w:rPr>
          <w:rFonts w:ascii="Arial" w:hAnsi="Arial" w:cs="Arial"/>
          <w:sz w:val="24"/>
          <w:szCs w:val="24"/>
        </w:rPr>
        <w:t>. The summer term PEP meeting recorded the student’s current attainment</w:t>
      </w:r>
      <w:r w:rsidR="005B0BB1">
        <w:rPr>
          <w:rFonts w:ascii="Arial" w:hAnsi="Arial" w:cs="Arial"/>
          <w:sz w:val="24"/>
          <w:szCs w:val="24"/>
        </w:rPr>
        <w:t>. A</w:t>
      </w:r>
      <w:r w:rsidR="00F8150B" w:rsidRPr="00652BD4">
        <w:rPr>
          <w:rFonts w:ascii="Arial" w:hAnsi="Arial" w:cs="Arial"/>
          <w:sz w:val="24"/>
          <w:szCs w:val="24"/>
        </w:rPr>
        <w:t>ll our</w:t>
      </w:r>
      <w:r w:rsidR="00E720FD" w:rsidRPr="00652BD4">
        <w:rPr>
          <w:rFonts w:ascii="Arial" w:hAnsi="Arial" w:cs="Arial"/>
          <w:sz w:val="24"/>
          <w:szCs w:val="24"/>
        </w:rPr>
        <w:t xml:space="preserve"> students </w:t>
      </w:r>
      <w:r w:rsidR="008F4739" w:rsidRPr="00652BD4">
        <w:rPr>
          <w:rFonts w:ascii="Arial" w:hAnsi="Arial" w:cs="Arial"/>
          <w:sz w:val="24"/>
          <w:szCs w:val="24"/>
        </w:rPr>
        <w:t xml:space="preserve">achieved their expected </w:t>
      </w:r>
      <w:r w:rsidR="0061426C" w:rsidRPr="00652BD4">
        <w:rPr>
          <w:rFonts w:ascii="Arial" w:hAnsi="Arial" w:cs="Arial"/>
          <w:sz w:val="24"/>
          <w:szCs w:val="24"/>
        </w:rPr>
        <w:t xml:space="preserve">grades. </w:t>
      </w:r>
    </w:p>
    <w:p w14:paraId="016F328A" w14:textId="43B79E51" w:rsidR="00FE54D4" w:rsidRPr="00652BD4" w:rsidRDefault="008F4739" w:rsidP="006E76E5">
      <w:r w:rsidRPr="00652BD4">
        <w:rPr>
          <w:rFonts w:ascii="Arial" w:hAnsi="Arial" w:cs="Arial"/>
          <w:sz w:val="24"/>
          <w:szCs w:val="24"/>
        </w:rPr>
        <w:t>All results are to be treated as provisional</w:t>
      </w:r>
      <w:r w:rsidR="00F647FB" w:rsidRPr="00652BD4">
        <w:rPr>
          <w:rFonts w:ascii="Arial" w:hAnsi="Arial" w:cs="Arial"/>
          <w:sz w:val="24"/>
          <w:szCs w:val="24"/>
        </w:rPr>
        <w:t xml:space="preserve"> until published by the DfE in March 2021</w:t>
      </w:r>
      <w:r w:rsidR="00AF42CE">
        <w:rPr>
          <w:rFonts w:ascii="Arial" w:hAnsi="Arial" w:cs="Arial"/>
          <w:sz w:val="24"/>
          <w:szCs w:val="24"/>
        </w:rPr>
        <w:t xml:space="preserve">. Due </w:t>
      </w:r>
      <w:r w:rsidR="003760F6">
        <w:rPr>
          <w:rFonts w:ascii="Arial" w:hAnsi="Arial" w:cs="Arial"/>
          <w:sz w:val="24"/>
          <w:szCs w:val="24"/>
        </w:rPr>
        <w:t xml:space="preserve">to this year’s unique </w:t>
      </w:r>
      <w:r w:rsidR="00CE24CD">
        <w:rPr>
          <w:rFonts w:ascii="Arial" w:hAnsi="Arial" w:cs="Arial"/>
          <w:sz w:val="24"/>
          <w:szCs w:val="24"/>
        </w:rPr>
        <w:t>circumstances</w:t>
      </w:r>
      <w:r w:rsidR="003760F6">
        <w:rPr>
          <w:rFonts w:ascii="Arial" w:hAnsi="Arial" w:cs="Arial"/>
          <w:sz w:val="24"/>
          <w:szCs w:val="24"/>
        </w:rPr>
        <w:t xml:space="preserve"> this may change. </w:t>
      </w:r>
    </w:p>
    <w:p w14:paraId="227EEE27" w14:textId="1E3A3DA3" w:rsidR="00F00E88" w:rsidRPr="006E76E5" w:rsidRDefault="00F00E88" w:rsidP="00F00E88">
      <w:pPr>
        <w:rPr>
          <w:rFonts w:ascii="Arial" w:hAnsi="Arial" w:cs="Arial"/>
          <w:b/>
          <w:bCs/>
          <w:sz w:val="24"/>
          <w:szCs w:val="24"/>
        </w:rPr>
      </w:pPr>
      <w:r w:rsidRPr="006E76E5">
        <w:rPr>
          <w:rFonts w:ascii="Arial" w:hAnsi="Arial" w:cs="Arial"/>
          <w:b/>
          <w:bCs/>
          <w:sz w:val="24"/>
          <w:szCs w:val="24"/>
        </w:rPr>
        <w:t>Key Stage 1</w:t>
      </w:r>
    </w:p>
    <w:p w14:paraId="117A236A" w14:textId="147C2DE1" w:rsidR="00AF6D1E" w:rsidRPr="00E720FD" w:rsidRDefault="00E720FD" w:rsidP="00F00E88">
      <w:pPr>
        <w:rPr>
          <w:rFonts w:ascii="Arial" w:hAnsi="Arial" w:cs="Arial"/>
        </w:rPr>
      </w:pPr>
      <w:r w:rsidRPr="004C5824">
        <w:rPr>
          <w:rFonts w:ascii="Arial" w:hAnsi="Arial" w:cs="Arial"/>
          <w:sz w:val="24"/>
          <w:szCs w:val="24"/>
        </w:rPr>
        <w:t xml:space="preserve">We had </w:t>
      </w:r>
      <w:r w:rsidR="0022714D" w:rsidRPr="004C5824">
        <w:rPr>
          <w:rFonts w:ascii="Arial" w:hAnsi="Arial" w:cs="Arial"/>
          <w:sz w:val="24"/>
          <w:szCs w:val="24"/>
        </w:rPr>
        <w:t>two</w:t>
      </w:r>
      <w:r w:rsidR="00BA32FA" w:rsidRPr="004C5824">
        <w:rPr>
          <w:rFonts w:ascii="Arial" w:hAnsi="Arial" w:cs="Arial"/>
          <w:sz w:val="24"/>
          <w:szCs w:val="24"/>
        </w:rPr>
        <w:t xml:space="preserve"> eligible </w:t>
      </w:r>
      <w:r w:rsidRPr="004C5824">
        <w:rPr>
          <w:rFonts w:ascii="Arial" w:hAnsi="Arial" w:cs="Arial"/>
          <w:sz w:val="24"/>
          <w:szCs w:val="24"/>
        </w:rPr>
        <w:t>students</w:t>
      </w:r>
      <w:r w:rsidR="00BA32FA" w:rsidRPr="004C5824">
        <w:rPr>
          <w:rFonts w:ascii="Arial" w:hAnsi="Arial" w:cs="Arial"/>
          <w:sz w:val="24"/>
          <w:szCs w:val="24"/>
        </w:rPr>
        <w:t xml:space="preserve"> in Year 2. </w:t>
      </w:r>
      <w:r w:rsidR="00DE2997" w:rsidRPr="004C5824">
        <w:rPr>
          <w:rFonts w:ascii="Arial" w:hAnsi="Arial" w:cs="Arial"/>
          <w:sz w:val="24"/>
          <w:szCs w:val="24"/>
        </w:rPr>
        <w:t xml:space="preserve">Both children were </w:t>
      </w:r>
      <w:r w:rsidR="00CA3696" w:rsidRPr="004C5824">
        <w:rPr>
          <w:rFonts w:ascii="Arial" w:hAnsi="Arial" w:cs="Arial"/>
          <w:sz w:val="24"/>
          <w:szCs w:val="24"/>
        </w:rPr>
        <w:t xml:space="preserve">working just below expected standards in the Autumn Term. </w:t>
      </w:r>
      <w:r w:rsidR="00334660" w:rsidRPr="004C5824">
        <w:rPr>
          <w:rFonts w:ascii="Arial" w:hAnsi="Arial" w:cs="Arial"/>
          <w:sz w:val="24"/>
          <w:szCs w:val="24"/>
        </w:rPr>
        <w:t>N</w:t>
      </w:r>
      <w:r w:rsidR="00BA32FA" w:rsidRPr="004C5824">
        <w:rPr>
          <w:rFonts w:ascii="Arial" w:hAnsi="Arial" w:cs="Arial"/>
          <w:sz w:val="24"/>
          <w:szCs w:val="24"/>
        </w:rPr>
        <w:t xml:space="preserve">either child met expected </w:t>
      </w:r>
      <w:r w:rsidR="00C945E8" w:rsidRPr="004C5824">
        <w:rPr>
          <w:rFonts w:ascii="Arial" w:hAnsi="Arial" w:cs="Arial"/>
          <w:sz w:val="24"/>
          <w:szCs w:val="24"/>
        </w:rPr>
        <w:t>standards</w:t>
      </w:r>
      <w:r w:rsidR="002A3023" w:rsidRPr="004C5824">
        <w:rPr>
          <w:rFonts w:ascii="Arial" w:hAnsi="Arial" w:cs="Arial"/>
          <w:sz w:val="24"/>
          <w:szCs w:val="24"/>
        </w:rPr>
        <w:t xml:space="preserve"> across Writing, Maths and Reading</w:t>
      </w:r>
      <w:r w:rsidR="00AE2095" w:rsidRPr="004C5824">
        <w:rPr>
          <w:rFonts w:ascii="Arial" w:hAnsi="Arial" w:cs="Arial"/>
          <w:sz w:val="24"/>
          <w:szCs w:val="24"/>
        </w:rPr>
        <w:t>. The children were given work to complete</w:t>
      </w:r>
      <w:r w:rsidR="00171128" w:rsidRPr="004C5824">
        <w:rPr>
          <w:rFonts w:ascii="Arial" w:hAnsi="Arial" w:cs="Arial"/>
          <w:sz w:val="24"/>
          <w:szCs w:val="24"/>
        </w:rPr>
        <w:t xml:space="preserve"> at home which would have supported their progression</w:t>
      </w:r>
      <w:r w:rsidR="00965EA4" w:rsidRPr="004C5824">
        <w:rPr>
          <w:rFonts w:ascii="Arial" w:hAnsi="Arial" w:cs="Arial"/>
          <w:sz w:val="24"/>
          <w:szCs w:val="24"/>
        </w:rPr>
        <w:t>,</w:t>
      </w:r>
      <w:r w:rsidR="00171128" w:rsidRPr="004C5824">
        <w:rPr>
          <w:rFonts w:ascii="Arial" w:hAnsi="Arial" w:cs="Arial"/>
          <w:sz w:val="24"/>
          <w:szCs w:val="24"/>
        </w:rPr>
        <w:t xml:space="preserve"> but </w:t>
      </w:r>
      <w:r w:rsidR="00965EA4" w:rsidRPr="004C5824">
        <w:rPr>
          <w:rFonts w:ascii="Arial" w:hAnsi="Arial" w:cs="Arial"/>
          <w:sz w:val="24"/>
          <w:szCs w:val="24"/>
        </w:rPr>
        <w:t>both children</w:t>
      </w:r>
      <w:r w:rsidR="00171128" w:rsidRPr="004C5824">
        <w:rPr>
          <w:rFonts w:ascii="Arial" w:hAnsi="Arial" w:cs="Arial"/>
          <w:sz w:val="24"/>
          <w:szCs w:val="24"/>
        </w:rPr>
        <w:t xml:space="preserve"> found it difficult to engage</w:t>
      </w:r>
      <w:r w:rsidR="0025394B" w:rsidRPr="004C5824">
        <w:rPr>
          <w:rFonts w:ascii="Arial" w:hAnsi="Arial" w:cs="Arial"/>
          <w:sz w:val="24"/>
          <w:szCs w:val="24"/>
        </w:rPr>
        <w:t xml:space="preserve">, despite the support provided at home. </w:t>
      </w:r>
      <w:r w:rsidR="00C945E8" w:rsidRPr="004C5824">
        <w:rPr>
          <w:rFonts w:ascii="Arial" w:hAnsi="Arial" w:cs="Arial"/>
          <w:sz w:val="24"/>
          <w:szCs w:val="24"/>
        </w:rPr>
        <w:t xml:space="preserve"> Their teachers reported that </w:t>
      </w:r>
      <w:r w:rsidR="006B6AB8" w:rsidRPr="004C5824">
        <w:rPr>
          <w:rFonts w:ascii="Arial" w:hAnsi="Arial" w:cs="Arial"/>
          <w:sz w:val="24"/>
          <w:szCs w:val="24"/>
        </w:rPr>
        <w:t xml:space="preserve">the </w:t>
      </w:r>
      <w:r w:rsidR="006B2B0E">
        <w:rPr>
          <w:rFonts w:ascii="Arial" w:hAnsi="Arial" w:cs="Arial"/>
          <w:sz w:val="24"/>
          <w:szCs w:val="24"/>
        </w:rPr>
        <w:t>e</w:t>
      </w:r>
      <w:r w:rsidR="006B6AB8" w:rsidRPr="004C5824">
        <w:rPr>
          <w:rFonts w:ascii="Arial" w:hAnsi="Arial" w:cs="Arial"/>
          <w:sz w:val="24"/>
          <w:szCs w:val="24"/>
        </w:rPr>
        <w:t>ffects of the lockdown directly impacted on their end of Year results</w:t>
      </w:r>
      <w:r w:rsidR="006B6AB8">
        <w:rPr>
          <w:rFonts w:ascii="Arial" w:hAnsi="Arial" w:cs="Arial"/>
        </w:rPr>
        <w:t xml:space="preserve">. </w:t>
      </w:r>
      <w:r w:rsidR="00AE2095">
        <w:rPr>
          <w:rFonts w:ascii="Arial" w:hAnsi="Arial" w:cs="Arial"/>
        </w:rPr>
        <w:t xml:space="preserve"> </w:t>
      </w:r>
    </w:p>
    <w:p w14:paraId="1610A606" w14:textId="77777777" w:rsidR="00FD5FFF" w:rsidRDefault="00FD5FFF" w:rsidP="00FD5FFF">
      <w:pPr>
        <w:spacing w:after="0" w:line="240" w:lineRule="auto"/>
        <w:jc w:val="both"/>
        <w:outlineLvl w:val="0"/>
        <w:rPr>
          <w:rFonts w:ascii="Arial" w:eastAsia="Times New Roman" w:hAnsi="Arial" w:cs="Arial"/>
          <w:b/>
          <w:sz w:val="24"/>
          <w:szCs w:val="24"/>
          <w:lang w:eastAsia="en-GB"/>
        </w:rPr>
      </w:pPr>
      <w:r w:rsidRPr="00426B11">
        <w:rPr>
          <w:rFonts w:ascii="Arial" w:eastAsia="Times New Roman" w:hAnsi="Arial" w:cs="Arial"/>
          <w:b/>
          <w:sz w:val="24"/>
          <w:szCs w:val="24"/>
          <w:lang w:eastAsia="en-GB"/>
        </w:rPr>
        <w:t>Key Stage 2</w:t>
      </w:r>
      <w:r>
        <w:rPr>
          <w:rFonts w:ascii="Arial" w:eastAsia="Times New Roman" w:hAnsi="Arial" w:cs="Arial"/>
          <w:b/>
          <w:sz w:val="24"/>
          <w:szCs w:val="24"/>
          <w:lang w:eastAsia="en-GB"/>
        </w:rPr>
        <w:t xml:space="preserve"> (KS2)</w:t>
      </w:r>
    </w:p>
    <w:p w14:paraId="6A84142D" w14:textId="7AF8BDFE" w:rsidR="00FD5FFF" w:rsidRDefault="00FD5FFF" w:rsidP="00FD5FFF">
      <w:pPr>
        <w:spacing w:after="0" w:line="240" w:lineRule="auto"/>
        <w:jc w:val="both"/>
        <w:outlineLvl w:val="0"/>
        <w:rPr>
          <w:rFonts w:ascii="Arial" w:eastAsia="Times New Roman" w:hAnsi="Arial" w:cs="Arial"/>
          <w:b/>
          <w:sz w:val="24"/>
          <w:szCs w:val="24"/>
          <w:lang w:eastAsia="en-GB"/>
        </w:rPr>
      </w:pPr>
      <w:r>
        <w:rPr>
          <w:rFonts w:ascii="Arial" w:eastAsia="Times New Roman" w:hAnsi="Arial" w:cs="Arial"/>
          <w:bCs/>
          <w:sz w:val="24"/>
          <w:szCs w:val="24"/>
          <w:lang w:eastAsia="en-GB"/>
        </w:rPr>
        <w:t xml:space="preserve"> </w:t>
      </w:r>
    </w:p>
    <w:p w14:paraId="6806F6A2" w14:textId="77777777" w:rsidR="00FD5FFF" w:rsidRDefault="00FD5FFF" w:rsidP="00FD5FFF">
      <w:pPr>
        <w:spacing w:after="0" w:line="240" w:lineRule="auto"/>
        <w:jc w:val="both"/>
        <w:outlineLvl w:val="0"/>
        <w:rPr>
          <w:rFonts w:ascii="Arial" w:eastAsia="Times New Roman" w:hAnsi="Arial" w:cs="Arial"/>
          <w:b/>
          <w:sz w:val="24"/>
          <w:szCs w:val="24"/>
          <w:lang w:eastAsia="en-GB"/>
        </w:rPr>
      </w:pPr>
    </w:p>
    <w:tbl>
      <w:tblPr>
        <w:tblW w:w="0" w:type="auto"/>
        <w:tblLook w:val="04A0" w:firstRow="1" w:lastRow="0" w:firstColumn="1" w:lastColumn="0" w:noHBand="0" w:noVBand="1"/>
      </w:tblPr>
      <w:tblGrid>
        <w:gridCol w:w="2082"/>
        <w:gridCol w:w="2074"/>
        <w:gridCol w:w="2082"/>
        <w:gridCol w:w="2071"/>
      </w:tblGrid>
      <w:tr w:rsidR="00FD5FFF" w:rsidRPr="000D6FC8" w14:paraId="5AAEE1F7" w14:textId="77777777" w:rsidTr="006E76E5">
        <w:tc>
          <w:tcPr>
            <w:tcW w:w="8525" w:type="dxa"/>
            <w:gridSpan w:val="4"/>
          </w:tcPr>
          <w:p w14:paraId="64FFE6F3" w14:textId="77777777" w:rsidR="00FD5FFF" w:rsidRDefault="00FD5FFF" w:rsidP="006E76E5">
            <w:pPr>
              <w:spacing w:after="0" w:line="240" w:lineRule="auto"/>
              <w:jc w:val="center"/>
              <w:rPr>
                <w:rFonts w:ascii="Arial" w:eastAsia="Times New Roman" w:hAnsi="Arial" w:cs="Arial"/>
                <w:sz w:val="24"/>
                <w:szCs w:val="28"/>
              </w:rPr>
            </w:pPr>
            <w:r w:rsidRPr="00904687">
              <w:rPr>
                <w:rFonts w:ascii="Arial" w:eastAsia="Times New Roman" w:hAnsi="Arial" w:cs="Arial"/>
                <w:sz w:val="24"/>
                <w:szCs w:val="28"/>
              </w:rPr>
              <w:t>Key Stage 2 Attainment: SATs 20</w:t>
            </w:r>
            <w:r>
              <w:rPr>
                <w:rFonts w:ascii="Arial" w:eastAsia="Times New Roman" w:hAnsi="Arial" w:cs="Arial"/>
                <w:sz w:val="24"/>
                <w:szCs w:val="28"/>
              </w:rPr>
              <w:t>20</w:t>
            </w:r>
          </w:p>
          <w:p w14:paraId="6E30A174" w14:textId="36F4B63C" w:rsidR="00C24597" w:rsidRPr="007F2930" w:rsidRDefault="00C24597" w:rsidP="006E76E5">
            <w:pPr>
              <w:spacing w:after="0" w:line="240" w:lineRule="auto"/>
              <w:jc w:val="center"/>
              <w:rPr>
                <w:rFonts w:ascii="Arial" w:eastAsia="Times New Roman" w:hAnsi="Arial" w:cs="Arial"/>
                <w:sz w:val="28"/>
                <w:szCs w:val="28"/>
              </w:rPr>
            </w:pPr>
          </w:p>
        </w:tc>
      </w:tr>
      <w:tr w:rsidR="00FD5FFF" w:rsidRPr="000D6FC8" w14:paraId="59C4A63C" w14:textId="77777777" w:rsidTr="006E76E5">
        <w:tc>
          <w:tcPr>
            <w:tcW w:w="2135" w:type="dxa"/>
          </w:tcPr>
          <w:p w14:paraId="021FA045" w14:textId="77777777" w:rsidR="00FD5FFF" w:rsidRPr="000D6FC8" w:rsidRDefault="00FD5FFF" w:rsidP="006E76E5">
            <w:pPr>
              <w:spacing w:after="0" w:line="240" w:lineRule="auto"/>
              <w:rPr>
                <w:rFonts w:ascii="Arial" w:eastAsia="Times New Roman" w:hAnsi="Arial" w:cs="Arial"/>
                <w:sz w:val="24"/>
              </w:rPr>
            </w:pPr>
          </w:p>
        </w:tc>
        <w:tc>
          <w:tcPr>
            <w:tcW w:w="2129" w:type="dxa"/>
          </w:tcPr>
          <w:p w14:paraId="12541AE3" w14:textId="77777777" w:rsidR="00FD5FFF" w:rsidRPr="00F31FB5" w:rsidRDefault="00FD5FFF" w:rsidP="006E76E5">
            <w:pPr>
              <w:spacing w:after="0" w:line="240" w:lineRule="auto"/>
              <w:rPr>
                <w:rFonts w:ascii="Arial" w:eastAsia="Times New Roman" w:hAnsi="Arial" w:cs="Arial"/>
                <w:b/>
                <w:sz w:val="24"/>
              </w:rPr>
            </w:pPr>
            <w:r w:rsidRPr="00F31FB5">
              <w:rPr>
                <w:rFonts w:ascii="Arial" w:eastAsia="Times New Roman" w:hAnsi="Arial" w:cs="Arial"/>
                <w:b/>
                <w:sz w:val="24"/>
              </w:rPr>
              <w:t>Harrow</w:t>
            </w:r>
          </w:p>
        </w:tc>
        <w:tc>
          <w:tcPr>
            <w:tcW w:w="2134" w:type="dxa"/>
          </w:tcPr>
          <w:p w14:paraId="3F982333" w14:textId="77777777" w:rsidR="00FD5FFF" w:rsidRPr="000D6FC8" w:rsidRDefault="00FD5FFF" w:rsidP="00C24597">
            <w:pPr>
              <w:spacing w:after="0" w:line="240" w:lineRule="auto"/>
              <w:jc w:val="center"/>
              <w:rPr>
                <w:rFonts w:ascii="Arial" w:eastAsia="Times New Roman" w:hAnsi="Arial" w:cs="Arial"/>
                <w:sz w:val="24"/>
              </w:rPr>
            </w:pPr>
            <w:r w:rsidRPr="000D6FC8">
              <w:rPr>
                <w:rFonts w:ascii="Arial" w:eastAsia="Times New Roman" w:hAnsi="Arial" w:cs="Arial"/>
                <w:sz w:val="24"/>
              </w:rPr>
              <w:t>England Average</w:t>
            </w:r>
          </w:p>
        </w:tc>
        <w:tc>
          <w:tcPr>
            <w:tcW w:w="2127" w:type="dxa"/>
          </w:tcPr>
          <w:p w14:paraId="4A8B36DD" w14:textId="77777777" w:rsidR="00FD5FFF" w:rsidRPr="000D6FC8" w:rsidRDefault="00FD5FFF" w:rsidP="00C24597">
            <w:pPr>
              <w:spacing w:after="0" w:line="240" w:lineRule="auto"/>
              <w:jc w:val="center"/>
              <w:rPr>
                <w:rFonts w:ascii="Arial" w:eastAsia="Times New Roman" w:hAnsi="Arial" w:cs="Arial"/>
                <w:sz w:val="24"/>
              </w:rPr>
            </w:pPr>
            <w:r w:rsidRPr="000D6FC8">
              <w:rPr>
                <w:rFonts w:ascii="Arial" w:eastAsia="Times New Roman" w:hAnsi="Arial" w:cs="Arial"/>
                <w:sz w:val="24"/>
              </w:rPr>
              <w:t>London</w:t>
            </w:r>
          </w:p>
        </w:tc>
      </w:tr>
      <w:tr w:rsidR="00FD5FFF" w:rsidRPr="000D6FC8" w14:paraId="070D1295" w14:textId="77777777" w:rsidTr="006E76E5">
        <w:tc>
          <w:tcPr>
            <w:tcW w:w="2135" w:type="dxa"/>
          </w:tcPr>
          <w:p w14:paraId="682A1F7D" w14:textId="77777777" w:rsidR="00FD5FFF" w:rsidRPr="000D6FC8" w:rsidRDefault="00FD5FFF" w:rsidP="006E76E5">
            <w:pPr>
              <w:spacing w:after="0" w:line="240" w:lineRule="auto"/>
              <w:rPr>
                <w:rFonts w:ascii="Arial" w:eastAsia="Times New Roman" w:hAnsi="Arial" w:cs="Arial"/>
                <w:sz w:val="24"/>
              </w:rPr>
            </w:pPr>
            <w:r w:rsidRPr="000D6FC8">
              <w:rPr>
                <w:rFonts w:ascii="Arial" w:eastAsia="Times New Roman" w:hAnsi="Arial" w:cs="Arial"/>
                <w:sz w:val="24"/>
              </w:rPr>
              <w:t>Reading</w:t>
            </w:r>
          </w:p>
        </w:tc>
        <w:tc>
          <w:tcPr>
            <w:tcW w:w="2129" w:type="dxa"/>
            <w:shd w:val="clear" w:color="auto" w:fill="92D050"/>
          </w:tcPr>
          <w:p w14:paraId="3306FA7E" w14:textId="77777777" w:rsidR="00FD5FFF" w:rsidRPr="00F31FB5" w:rsidRDefault="00FD5FFF" w:rsidP="006E76E5">
            <w:pPr>
              <w:spacing w:after="0" w:line="240" w:lineRule="auto"/>
              <w:rPr>
                <w:rFonts w:ascii="Arial" w:eastAsia="Times New Roman" w:hAnsi="Arial" w:cs="Arial"/>
                <w:b/>
                <w:sz w:val="24"/>
              </w:rPr>
            </w:pPr>
            <w:r w:rsidRPr="00F31FB5">
              <w:rPr>
                <w:rFonts w:ascii="Arial" w:eastAsia="Times New Roman" w:hAnsi="Arial" w:cs="Arial"/>
                <w:b/>
                <w:sz w:val="24"/>
              </w:rPr>
              <w:t>66.7</w:t>
            </w:r>
            <w:r>
              <w:rPr>
                <w:rFonts w:ascii="Arial" w:eastAsia="Times New Roman" w:hAnsi="Arial" w:cs="Arial"/>
                <w:b/>
                <w:sz w:val="24"/>
              </w:rPr>
              <w:t xml:space="preserve"> %</w:t>
            </w:r>
            <w:r w:rsidRPr="00236739">
              <w:rPr>
                <w:rFonts w:ascii="Arial" w:eastAsia="Times New Roman" w:hAnsi="Arial" w:cs="Arial"/>
                <w:sz w:val="24"/>
              </w:rPr>
              <w:t>(1 child working at a greater depth)</w:t>
            </w:r>
          </w:p>
        </w:tc>
        <w:tc>
          <w:tcPr>
            <w:tcW w:w="2134" w:type="dxa"/>
          </w:tcPr>
          <w:p w14:paraId="2DC485D2" w14:textId="77777777" w:rsidR="00FD5FFF" w:rsidRDefault="00FD5FFF" w:rsidP="00C24597">
            <w:pPr>
              <w:spacing w:after="0" w:line="240" w:lineRule="auto"/>
              <w:jc w:val="center"/>
              <w:rPr>
                <w:rFonts w:ascii="Arial" w:eastAsia="Times New Roman" w:hAnsi="Arial" w:cs="Arial"/>
                <w:sz w:val="24"/>
              </w:rPr>
            </w:pPr>
            <w:r>
              <w:rPr>
                <w:rFonts w:ascii="Arial" w:eastAsia="Times New Roman" w:hAnsi="Arial" w:cs="Arial"/>
                <w:sz w:val="24"/>
              </w:rPr>
              <w:t>49%</w:t>
            </w:r>
          </w:p>
          <w:p w14:paraId="674E9F28" w14:textId="77777777" w:rsidR="00FD5FFF" w:rsidRPr="000D6FC8" w:rsidRDefault="00FD5FFF" w:rsidP="00C24597">
            <w:pPr>
              <w:spacing w:after="0" w:line="240" w:lineRule="auto"/>
              <w:jc w:val="center"/>
              <w:rPr>
                <w:rFonts w:ascii="Arial" w:eastAsia="Times New Roman" w:hAnsi="Arial" w:cs="Arial"/>
                <w:sz w:val="24"/>
              </w:rPr>
            </w:pPr>
          </w:p>
        </w:tc>
        <w:tc>
          <w:tcPr>
            <w:tcW w:w="2127" w:type="dxa"/>
          </w:tcPr>
          <w:p w14:paraId="4E3CA184" w14:textId="77777777" w:rsidR="00FD5FFF" w:rsidRPr="000D6FC8" w:rsidRDefault="00FD5FFF" w:rsidP="00C24597">
            <w:pPr>
              <w:spacing w:after="0" w:line="240" w:lineRule="auto"/>
              <w:jc w:val="center"/>
              <w:rPr>
                <w:rFonts w:ascii="Arial" w:eastAsia="Times New Roman" w:hAnsi="Arial" w:cs="Arial"/>
                <w:sz w:val="24"/>
              </w:rPr>
            </w:pPr>
            <w:r>
              <w:rPr>
                <w:rFonts w:ascii="Arial" w:eastAsia="Times New Roman" w:hAnsi="Arial" w:cs="Arial"/>
                <w:sz w:val="24"/>
              </w:rPr>
              <w:t>55%</w:t>
            </w:r>
          </w:p>
        </w:tc>
      </w:tr>
      <w:tr w:rsidR="00FD5FFF" w:rsidRPr="000D6FC8" w14:paraId="66FBF130" w14:textId="77777777" w:rsidTr="006E76E5">
        <w:tc>
          <w:tcPr>
            <w:tcW w:w="2135" w:type="dxa"/>
          </w:tcPr>
          <w:p w14:paraId="1B8E9880" w14:textId="77777777" w:rsidR="00FD5FFF" w:rsidRPr="000D6FC8" w:rsidRDefault="00FD5FFF" w:rsidP="006E76E5">
            <w:pPr>
              <w:spacing w:after="0" w:line="240" w:lineRule="auto"/>
              <w:rPr>
                <w:rFonts w:ascii="Arial" w:eastAsia="Times New Roman" w:hAnsi="Arial" w:cs="Arial"/>
                <w:sz w:val="24"/>
              </w:rPr>
            </w:pPr>
            <w:r w:rsidRPr="000D6FC8">
              <w:rPr>
                <w:rFonts w:ascii="Arial" w:eastAsia="Times New Roman" w:hAnsi="Arial" w:cs="Arial"/>
                <w:sz w:val="24"/>
              </w:rPr>
              <w:t xml:space="preserve">Writing </w:t>
            </w:r>
          </w:p>
        </w:tc>
        <w:tc>
          <w:tcPr>
            <w:tcW w:w="2129" w:type="dxa"/>
            <w:shd w:val="clear" w:color="auto" w:fill="92D050"/>
          </w:tcPr>
          <w:p w14:paraId="487D2D15" w14:textId="77777777" w:rsidR="00FD5FFF" w:rsidRPr="00F31FB5" w:rsidRDefault="00FD5FFF" w:rsidP="006E76E5">
            <w:pPr>
              <w:spacing w:after="0" w:line="240" w:lineRule="auto"/>
              <w:rPr>
                <w:rFonts w:ascii="Arial" w:eastAsia="Times New Roman" w:hAnsi="Arial" w:cs="Arial"/>
                <w:b/>
                <w:sz w:val="24"/>
              </w:rPr>
            </w:pPr>
            <w:r w:rsidRPr="00F31FB5">
              <w:rPr>
                <w:rFonts w:ascii="Arial" w:eastAsia="Times New Roman" w:hAnsi="Arial" w:cs="Arial"/>
                <w:b/>
                <w:sz w:val="24"/>
              </w:rPr>
              <w:t>66.7</w:t>
            </w:r>
            <w:r>
              <w:rPr>
                <w:rFonts w:ascii="Arial" w:eastAsia="Times New Roman" w:hAnsi="Arial" w:cs="Arial"/>
                <w:b/>
                <w:sz w:val="24"/>
              </w:rPr>
              <w:t xml:space="preserve"> %</w:t>
            </w:r>
          </w:p>
        </w:tc>
        <w:tc>
          <w:tcPr>
            <w:tcW w:w="2134" w:type="dxa"/>
          </w:tcPr>
          <w:p w14:paraId="05375C85" w14:textId="77777777" w:rsidR="00FD5FFF" w:rsidRPr="000D6FC8" w:rsidRDefault="00FD5FFF" w:rsidP="00C24597">
            <w:pPr>
              <w:spacing w:after="0" w:line="240" w:lineRule="auto"/>
              <w:jc w:val="center"/>
              <w:rPr>
                <w:rFonts w:ascii="Arial" w:eastAsia="Times New Roman" w:hAnsi="Arial" w:cs="Arial"/>
                <w:sz w:val="24"/>
              </w:rPr>
            </w:pPr>
            <w:r w:rsidRPr="000D6FC8">
              <w:rPr>
                <w:rFonts w:ascii="Arial" w:eastAsia="Times New Roman" w:hAnsi="Arial" w:cs="Arial"/>
                <w:sz w:val="24"/>
              </w:rPr>
              <w:t>50</w:t>
            </w:r>
            <w:r>
              <w:rPr>
                <w:rFonts w:ascii="Arial" w:eastAsia="Times New Roman" w:hAnsi="Arial" w:cs="Arial"/>
                <w:sz w:val="24"/>
              </w:rPr>
              <w:t>%</w:t>
            </w:r>
          </w:p>
        </w:tc>
        <w:tc>
          <w:tcPr>
            <w:tcW w:w="2127" w:type="dxa"/>
          </w:tcPr>
          <w:p w14:paraId="37E4FE48" w14:textId="77777777" w:rsidR="00FD5FFF" w:rsidRPr="000D6FC8" w:rsidRDefault="00FD5FFF" w:rsidP="00C24597">
            <w:pPr>
              <w:spacing w:after="0" w:line="240" w:lineRule="auto"/>
              <w:jc w:val="center"/>
              <w:rPr>
                <w:rFonts w:ascii="Arial" w:eastAsia="Times New Roman" w:hAnsi="Arial" w:cs="Arial"/>
                <w:sz w:val="24"/>
              </w:rPr>
            </w:pPr>
            <w:r>
              <w:rPr>
                <w:rFonts w:ascii="Arial" w:eastAsia="Times New Roman" w:hAnsi="Arial" w:cs="Arial"/>
                <w:sz w:val="24"/>
              </w:rPr>
              <w:t>54%</w:t>
            </w:r>
          </w:p>
        </w:tc>
      </w:tr>
      <w:tr w:rsidR="00FD5FFF" w:rsidRPr="000D6FC8" w14:paraId="2515F119" w14:textId="77777777" w:rsidTr="006E76E5">
        <w:tc>
          <w:tcPr>
            <w:tcW w:w="2135" w:type="dxa"/>
          </w:tcPr>
          <w:p w14:paraId="6A60A0E4" w14:textId="77777777" w:rsidR="00FD5FFF" w:rsidRPr="000D6FC8" w:rsidRDefault="00FD5FFF" w:rsidP="006E76E5">
            <w:pPr>
              <w:spacing w:after="0" w:line="240" w:lineRule="auto"/>
              <w:rPr>
                <w:rFonts w:ascii="Arial" w:eastAsia="Times New Roman" w:hAnsi="Arial" w:cs="Arial"/>
                <w:sz w:val="24"/>
              </w:rPr>
            </w:pPr>
            <w:r w:rsidRPr="000D6FC8">
              <w:rPr>
                <w:rFonts w:ascii="Arial" w:eastAsia="Times New Roman" w:hAnsi="Arial" w:cs="Arial"/>
                <w:sz w:val="24"/>
              </w:rPr>
              <w:lastRenderedPageBreak/>
              <w:t>Maths</w:t>
            </w:r>
          </w:p>
        </w:tc>
        <w:tc>
          <w:tcPr>
            <w:tcW w:w="2129" w:type="dxa"/>
            <w:shd w:val="clear" w:color="auto" w:fill="92D050"/>
          </w:tcPr>
          <w:p w14:paraId="18093E98" w14:textId="77777777" w:rsidR="00FD5FFF" w:rsidRPr="00F31FB5" w:rsidRDefault="00FD5FFF" w:rsidP="006E76E5">
            <w:pPr>
              <w:spacing w:after="0" w:line="240" w:lineRule="auto"/>
              <w:rPr>
                <w:rFonts w:ascii="Arial" w:eastAsia="Times New Roman" w:hAnsi="Arial" w:cs="Arial"/>
                <w:b/>
                <w:sz w:val="24"/>
              </w:rPr>
            </w:pPr>
            <w:r>
              <w:rPr>
                <w:rFonts w:ascii="Arial" w:eastAsia="Times New Roman" w:hAnsi="Arial" w:cs="Arial"/>
                <w:b/>
                <w:sz w:val="24"/>
              </w:rPr>
              <w:t>66.7</w:t>
            </w:r>
            <w:r w:rsidRPr="00F31FB5">
              <w:rPr>
                <w:rFonts w:ascii="Arial" w:eastAsia="Times New Roman" w:hAnsi="Arial" w:cs="Arial"/>
                <w:b/>
                <w:sz w:val="24"/>
              </w:rPr>
              <w:t xml:space="preserve">  </w:t>
            </w:r>
            <w:r>
              <w:rPr>
                <w:rFonts w:ascii="Arial" w:eastAsia="Times New Roman" w:hAnsi="Arial" w:cs="Arial"/>
                <w:b/>
                <w:sz w:val="24"/>
              </w:rPr>
              <w:t>%(</w:t>
            </w:r>
            <w:r w:rsidRPr="00F31FB5">
              <w:rPr>
                <w:rFonts w:ascii="Arial" w:eastAsia="Times New Roman" w:hAnsi="Arial" w:cs="Arial"/>
                <w:sz w:val="24"/>
              </w:rPr>
              <w:t>1 child working at a greater depth</w:t>
            </w:r>
          </w:p>
        </w:tc>
        <w:tc>
          <w:tcPr>
            <w:tcW w:w="2134" w:type="dxa"/>
          </w:tcPr>
          <w:p w14:paraId="35B3190C" w14:textId="77777777" w:rsidR="00FD5FFF" w:rsidRPr="000D6FC8" w:rsidRDefault="00FD5FFF" w:rsidP="00C24597">
            <w:pPr>
              <w:spacing w:after="0" w:line="240" w:lineRule="auto"/>
              <w:jc w:val="center"/>
              <w:rPr>
                <w:rFonts w:ascii="Arial" w:eastAsia="Times New Roman" w:hAnsi="Arial" w:cs="Arial"/>
                <w:sz w:val="24"/>
              </w:rPr>
            </w:pPr>
            <w:r>
              <w:rPr>
                <w:rFonts w:ascii="Arial" w:eastAsia="Times New Roman" w:hAnsi="Arial" w:cs="Arial"/>
                <w:sz w:val="24"/>
              </w:rPr>
              <w:t>51%</w:t>
            </w:r>
          </w:p>
        </w:tc>
        <w:tc>
          <w:tcPr>
            <w:tcW w:w="2127" w:type="dxa"/>
          </w:tcPr>
          <w:p w14:paraId="32D4B44E" w14:textId="77777777" w:rsidR="00FD5FFF" w:rsidRPr="000D6FC8" w:rsidRDefault="00FD5FFF" w:rsidP="00C24597">
            <w:pPr>
              <w:spacing w:after="0" w:line="240" w:lineRule="auto"/>
              <w:jc w:val="center"/>
              <w:rPr>
                <w:rFonts w:ascii="Arial" w:eastAsia="Times New Roman" w:hAnsi="Arial" w:cs="Arial"/>
                <w:sz w:val="24"/>
              </w:rPr>
            </w:pPr>
            <w:r>
              <w:rPr>
                <w:rFonts w:ascii="Arial" w:eastAsia="Times New Roman" w:hAnsi="Arial" w:cs="Arial"/>
                <w:sz w:val="24"/>
              </w:rPr>
              <w:t>57%</w:t>
            </w:r>
          </w:p>
        </w:tc>
      </w:tr>
      <w:tr w:rsidR="00FD5FFF" w:rsidRPr="000D6FC8" w14:paraId="24BCB205" w14:textId="77777777" w:rsidTr="006E76E5">
        <w:tc>
          <w:tcPr>
            <w:tcW w:w="2135" w:type="dxa"/>
          </w:tcPr>
          <w:p w14:paraId="55CF20FA" w14:textId="77777777" w:rsidR="00FD5FFF" w:rsidRPr="000D6FC8" w:rsidRDefault="00FD5FFF" w:rsidP="006E76E5">
            <w:pPr>
              <w:spacing w:after="0" w:line="240" w:lineRule="auto"/>
              <w:rPr>
                <w:rFonts w:ascii="Arial" w:eastAsia="Times New Roman" w:hAnsi="Arial" w:cs="Arial"/>
                <w:sz w:val="24"/>
              </w:rPr>
            </w:pPr>
            <w:r w:rsidRPr="000D6FC8">
              <w:rPr>
                <w:rFonts w:ascii="Arial" w:eastAsia="Times New Roman" w:hAnsi="Arial" w:cs="Arial"/>
                <w:sz w:val="24"/>
              </w:rPr>
              <w:t>RWM</w:t>
            </w:r>
          </w:p>
        </w:tc>
        <w:tc>
          <w:tcPr>
            <w:tcW w:w="2129" w:type="dxa"/>
            <w:shd w:val="clear" w:color="auto" w:fill="92D050"/>
          </w:tcPr>
          <w:p w14:paraId="0630E8F2" w14:textId="77777777" w:rsidR="00FD5FFF" w:rsidRPr="00F31FB5" w:rsidRDefault="00FD5FFF" w:rsidP="006E76E5">
            <w:pPr>
              <w:spacing w:after="0" w:line="240" w:lineRule="auto"/>
              <w:rPr>
                <w:rFonts w:ascii="Arial" w:eastAsia="Times New Roman" w:hAnsi="Arial" w:cs="Arial"/>
                <w:b/>
                <w:sz w:val="24"/>
              </w:rPr>
            </w:pPr>
            <w:r>
              <w:rPr>
                <w:rFonts w:ascii="Arial" w:eastAsia="Times New Roman" w:hAnsi="Arial" w:cs="Arial"/>
                <w:b/>
                <w:sz w:val="24"/>
              </w:rPr>
              <w:t>66.7%</w:t>
            </w:r>
          </w:p>
        </w:tc>
        <w:tc>
          <w:tcPr>
            <w:tcW w:w="2134" w:type="dxa"/>
          </w:tcPr>
          <w:p w14:paraId="1D654264" w14:textId="77777777" w:rsidR="00FD5FFF" w:rsidRPr="009F0F01" w:rsidRDefault="00FD5FFF" w:rsidP="00C24597">
            <w:pPr>
              <w:spacing w:after="0" w:line="240" w:lineRule="auto"/>
              <w:jc w:val="center"/>
              <w:rPr>
                <w:rFonts w:ascii="Arial" w:eastAsia="Times New Roman" w:hAnsi="Arial" w:cs="Arial"/>
                <w:bCs/>
                <w:sz w:val="24"/>
              </w:rPr>
            </w:pPr>
            <w:r w:rsidRPr="009F0F01">
              <w:rPr>
                <w:rFonts w:ascii="Arial" w:eastAsia="Times New Roman" w:hAnsi="Arial" w:cs="Arial"/>
                <w:bCs/>
                <w:sz w:val="24"/>
              </w:rPr>
              <w:t>36%</w:t>
            </w:r>
          </w:p>
        </w:tc>
        <w:tc>
          <w:tcPr>
            <w:tcW w:w="2127" w:type="dxa"/>
          </w:tcPr>
          <w:p w14:paraId="50B0ABD4" w14:textId="77777777" w:rsidR="00FD5FFF" w:rsidRPr="000D6FC8" w:rsidRDefault="00FD5FFF" w:rsidP="00C24597">
            <w:pPr>
              <w:spacing w:after="0" w:line="240" w:lineRule="auto"/>
              <w:jc w:val="center"/>
              <w:rPr>
                <w:rFonts w:ascii="Arial" w:eastAsia="Times New Roman" w:hAnsi="Arial" w:cs="Arial"/>
                <w:sz w:val="24"/>
              </w:rPr>
            </w:pPr>
            <w:r>
              <w:rPr>
                <w:rFonts w:ascii="Arial" w:eastAsia="Times New Roman" w:hAnsi="Arial" w:cs="Arial"/>
                <w:sz w:val="24"/>
              </w:rPr>
              <w:t>43%</w:t>
            </w:r>
          </w:p>
        </w:tc>
      </w:tr>
      <w:tr w:rsidR="001F530D" w:rsidRPr="000D6FC8" w14:paraId="791D037D" w14:textId="77777777" w:rsidTr="006E76E5">
        <w:tc>
          <w:tcPr>
            <w:tcW w:w="2135" w:type="dxa"/>
          </w:tcPr>
          <w:p w14:paraId="10B400B1" w14:textId="77777777" w:rsidR="001F530D" w:rsidRPr="000D6FC8" w:rsidRDefault="001F530D" w:rsidP="006E76E5">
            <w:pPr>
              <w:spacing w:after="0" w:line="240" w:lineRule="auto"/>
              <w:rPr>
                <w:rFonts w:ascii="Arial" w:eastAsia="Times New Roman" w:hAnsi="Arial" w:cs="Arial"/>
                <w:sz w:val="24"/>
              </w:rPr>
            </w:pPr>
          </w:p>
        </w:tc>
        <w:tc>
          <w:tcPr>
            <w:tcW w:w="2129" w:type="dxa"/>
            <w:shd w:val="clear" w:color="auto" w:fill="92D050"/>
          </w:tcPr>
          <w:p w14:paraId="648B3F52" w14:textId="77777777" w:rsidR="001F530D" w:rsidRDefault="001F530D" w:rsidP="006E76E5">
            <w:pPr>
              <w:spacing w:after="0" w:line="240" w:lineRule="auto"/>
              <w:rPr>
                <w:rFonts w:ascii="Arial" w:eastAsia="Times New Roman" w:hAnsi="Arial" w:cs="Arial"/>
                <w:b/>
                <w:sz w:val="24"/>
              </w:rPr>
            </w:pPr>
          </w:p>
        </w:tc>
        <w:tc>
          <w:tcPr>
            <w:tcW w:w="2134" w:type="dxa"/>
          </w:tcPr>
          <w:p w14:paraId="4D090F65" w14:textId="77777777" w:rsidR="001F530D" w:rsidRPr="009F0F01" w:rsidRDefault="001F530D" w:rsidP="00C24597">
            <w:pPr>
              <w:spacing w:after="0" w:line="240" w:lineRule="auto"/>
              <w:jc w:val="center"/>
              <w:rPr>
                <w:rFonts w:ascii="Arial" w:eastAsia="Times New Roman" w:hAnsi="Arial" w:cs="Arial"/>
                <w:bCs/>
                <w:sz w:val="24"/>
              </w:rPr>
            </w:pPr>
          </w:p>
        </w:tc>
        <w:tc>
          <w:tcPr>
            <w:tcW w:w="2127" w:type="dxa"/>
          </w:tcPr>
          <w:p w14:paraId="6FA07107" w14:textId="77777777" w:rsidR="001F530D" w:rsidRDefault="001F530D" w:rsidP="00C24597">
            <w:pPr>
              <w:spacing w:after="0" w:line="240" w:lineRule="auto"/>
              <w:jc w:val="center"/>
              <w:rPr>
                <w:rFonts w:ascii="Arial" w:eastAsia="Times New Roman" w:hAnsi="Arial" w:cs="Arial"/>
                <w:sz w:val="24"/>
              </w:rPr>
            </w:pPr>
          </w:p>
        </w:tc>
      </w:tr>
    </w:tbl>
    <w:p w14:paraId="760620A9" w14:textId="6CF16E8E" w:rsidR="00FD5FFF" w:rsidRDefault="00FD5FFF" w:rsidP="00FD5FFF">
      <w:pPr>
        <w:spacing w:after="0" w:line="240" w:lineRule="auto"/>
        <w:outlineLvl w:val="0"/>
        <w:rPr>
          <w:rFonts w:ascii="Arial" w:eastAsia="Times New Roman" w:hAnsi="Arial" w:cs="Arial"/>
          <w:sz w:val="28"/>
          <w:szCs w:val="24"/>
          <w:lang w:eastAsia="en-GB"/>
        </w:rPr>
      </w:pPr>
    </w:p>
    <w:p w14:paraId="052B2B36" w14:textId="64256033" w:rsidR="001F530D" w:rsidRDefault="001F530D" w:rsidP="00FD5FFF">
      <w:pPr>
        <w:spacing w:after="0" w:line="240" w:lineRule="auto"/>
        <w:outlineLvl w:val="0"/>
        <w:rPr>
          <w:rFonts w:ascii="Arial" w:eastAsia="Times New Roman" w:hAnsi="Arial" w:cs="Arial"/>
          <w:sz w:val="28"/>
          <w:szCs w:val="24"/>
          <w:lang w:eastAsia="en-GB"/>
        </w:rPr>
      </w:pPr>
    </w:p>
    <w:p w14:paraId="08E87D77" w14:textId="77777777" w:rsidR="001F530D" w:rsidRDefault="001F530D" w:rsidP="00FD5FFF">
      <w:pPr>
        <w:spacing w:after="0" w:line="240" w:lineRule="auto"/>
        <w:outlineLvl w:val="0"/>
        <w:rPr>
          <w:rFonts w:ascii="Arial" w:eastAsia="Times New Roman" w:hAnsi="Arial" w:cs="Arial"/>
          <w:sz w:val="28"/>
          <w:szCs w:val="24"/>
          <w:lang w:eastAsia="en-GB"/>
        </w:rPr>
      </w:pPr>
    </w:p>
    <w:p w14:paraId="389788EB" w14:textId="20AC36A8" w:rsidR="00FD5FFF" w:rsidRPr="006D0C8B" w:rsidRDefault="00FD5FFF" w:rsidP="000D13A3">
      <w:pPr>
        <w:pStyle w:val="ListParagraph"/>
        <w:numPr>
          <w:ilvl w:val="0"/>
          <w:numId w:val="12"/>
        </w:numPr>
        <w:spacing w:after="0" w:line="240" w:lineRule="auto"/>
        <w:outlineLvl w:val="0"/>
        <w:rPr>
          <w:rFonts w:ascii="Arial" w:eastAsia="Times New Roman" w:hAnsi="Arial" w:cs="Arial"/>
          <w:sz w:val="24"/>
          <w:szCs w:val="24"/>
          <w:lang w:eastAsia="en-GB"/>
        </w:rPr>
      </w:pPr>
      <w:r w:rsidRPr="006D0C8B">
        <w:rPr>
          <w:rFonts w:ascii="Arial" w:eastAsia="Times New Roman" w:hAnsi="Arial" w:cs="Arial"/>
          <w:sz w:val="24"/>
          <w:szCs w:val="24"/>
          <w:lang w:eastAsia="en-GB"/>
        </w:rPr>
        <w:t xml:space="preserve">There were 3 pupils eligible to sit the Key Stage 2 SATs in 2019. </w:t>
      </w:r>
    </w:p>
    <w:p w14:paraId="286C5F10" w14:textId="6180E1CE" w:rsidR="00FD5FFF" w:rsidRPr="00C86E15" w:rsidRDefault="00FD5FFF" w:rsidP="000D13A3">
      <w:pPr>
        <w:pStyle w:val="ListParagraph"/>
        <w:numPr>
          <w:ilvl w:val="0"/>
          <w:numId w:val="11"/>
        </w:numPr>
        <w:spacing w:after="0" w:line="240" w:lineRule="auto"/>
        <w:outlineLvl w:val="0"/>
        <w:rPr>
          <w:rFonts w:ascii="Arial" w:eastAsia="Times New Roman" w:hAnsi="Arial" w:cs="Arial"/>
          <w:sz w:val="24"/>
          <w:szCs w:val="24"/>
          <w:lang w:eastAsia="en-GB"/>
        </w:rPr>
      </w:pPr>
      <w:r w:rsidRPr="00C86E15">
        <w:rPr>
          <w:rFonts w:ascii="Arial" w:eastAsia="Times New Roman" w:hAnsi="Arial" w:cs="Arial"/>
          <w:sz w:val="24"/>
          <w:szCs w:val="24"/>
          <w:lang w:eastAsia="en-GB"/>
        </w:rPr>
        <w:t xml:space="preserve">1 child is working at ‘greater depth’ in both </w:t>
      </w:r>
      <w:r w:rsidR="00951EEC">
        <w:rPr>
          <w:rFonts w:ascii="Arial" w:eastAsia="Times New Roman" w:hAnsi="Arial" w:cs="Arial"/>
          <w:sz w:val="24"/>
          <w:szCs w:val="24"/>
          <w:lang w:eastAsia="en-GB"/>
        </w:rPr>
        <w:t>Reading</w:t>
      </w:r>
      <w:r w:rsidRPr="00C86E15">
        <w:rPr>
          <w:rFonts w:ascii="Arial" w:eastAsia="Times New Roman" w:hAnsi="Arial" w:cs="Arial"/>
          <w:sz w:val="24"/>
          <w:szCs w:val="24"/>
          <w:lang w:eastAsia="en-GB"/>
        </w:rPr>
        <w:t xml:space="preserve"> and in </w:t>
      </w:r>
      <w:r w:rsidR="00951EEC">
        <w:rPr>
          <w:rFonts w:ascii="Arial" w:eastAsia="Times New Roman" w:hAnsi="Arial" w:cs="Arial"/>
          <w:sz w:val="24"/>
          <w:szCs w:val="24"/>
          <w:lang w:eastAsia="en-GB"/>
        </w:rPr>
        <w:t>Maths</w:t>
      </w:r>
      <w:r>
        <w:rPr>
          <w:rFonts w:ascii="Arial" w:eastAsia="Times New Roman" w:hAnsi="Arial" w:cs="Arial"/>
          <w:sz w:val="24"/>
          <w:szCs w:val="24"/>
          <w:lang w:eastAsia="en-GB"/>
        </w:rPr>
        <w:t>.</w:t>
      </w:r>
    </w:p>
    <w:p w14:paraId="4FC83A6E" w14:textId="4288D743" w:rsidR="00FD5FFF" w:rsidRPr="0080695D" w:rsidRDefault="00FD5FFF" w:rsidP="000D13A3">
      <w:pPr>
        <w:pStyle w:val="ListParagraph"/>
        <w:numPr>
          <w:ilvl w:val="0"/>
          <w:numId w:val="11"/>
        </w:numPr>
        <w:spacing w:after="0" w:line="240" w:lineRule="auto"/>
        <w:outlineLvl w:val="0"/>
        <w:rPr>
          <w:rFonts w:ascii="Arial" w:eastAsia="Times New Roman" w:hAnsi="Arial" w:cs="Arial"/>
          <w:sz w:val="24"/>
          <w:szCs w:val="24"/>
          <w:lang w:eastAsia="en-GB"/>
        </w:rPr>
      </w:pPr>
      <w:r w:rsidRPr="0080695D">
        <w:rPr>
          <w:rFonts w:ascii="Arial" w:eastAsia="Times New Roman" w:hAnsi="Arial" w:cs="Arial"/>
          <w:sz w:val="24"/>
          <w:szCs w:val="24"/>
          <w:lang w:eastAsia="en-GB"/>
        </w:rPr>
        <w:t xml:space="preserve">Two children (67.7%) met expected standards across all three subjects (Writing, Reading and Maths). The England </w:t>
      </w:r>
      <w:r w:rsidR="006B2B0E">
        <w:rPr>
          <w:rFonts w:ascii="Arial" w:eastAsia="Times New Roman" w:hAnsi="Arial" w:cs="Arial"/>
          <w:sz w:val="24"/>
          <w:szCs w:val="24"/>
          <w:lang w:eastAsia="en-GB"/>
        </w:rPr>
        <w:t>a</w:t>
      </w:r>
      <w:r w:rsidRPr="0080695D">
        <w:rPr>
          <w:rFonts w:ascii="Arial" w:eastAsia="Times New Roman" w:hAnsi="Arial" w:cs="Arial"/>
          <w:sz w:val="24"/>
          <w:szCs w:val="24"/>
          <w:lang w:eastAsia="en-GB"/>
        </w:rPr>
        <w:t>verage for Reading, Writing and Maths combined is 36%. Harrow CLA (66.7%) are working well above both the England Average and the London Region (43%) for</w:t>
      </w:r>
      <w:r>
        <w:rPr>
          <w:rFonts w:ascii="Arial" w:eastAsia="Times New Roman" w:hAnsi="Arial" w:cs="Arial"/>
          <w:sz w:val="24"/>
          <w:szCs w:val="24"/>
          <w:lang w:eastAsia="en-GB"/>
        </w:rPr>
        <w:t xml:space="preserve"> CLA for</w:t>
      </w:r>
      <w:r w:rsidRPr="0080695D">
        <w:rPr>
          <w:rFonts w:ascii="Arial" w:eastAsia="Times New Roman" w:hAnsi="Arial" w:cs="Arial"/>
          <w:sz w:val="24"/>
          <w:szCs w:val="24"/>
          <w:lang w:eastAsia="en-GB"/>
        </w:rPr>
        <w:t xml:space="preserve"> the combined subjects</w:t>
      </w:r>
      <w:r>
        <w:rPr>
          <w:rFonts w:ascii="Arial" w:eastAsia="Times New Roman" w:hAnsi="Arial" w:cs="Arial"/>
          <w:sz w:val="24"/>
          <w:szCs w:val="24"/>
          <w:lang w:eastAsia="en-GB"/>
        </w:rPr>
        <w:t>.</w:t>
      </w:r>
    </w:p>
    <w:p w14:paraId="4F7672E4" w14:textId="77777777" w:rsidR="00FD5FFF" w:rsidRDefault="00FD5FFF" w:rsidP="00FD5FFF">
      <w:pPr>
        <w:spacing w:after="0" w:line="240" w:lineRule="auto"/>
        <w:outlineLvl w:val="0"/>
        <w:rPr>
          <w:rFonts w:ascii="Arial" w:eastAsia="Times New Roman" w:hAnsi="Arial" w:cs="Arial"/>
          <w:sz w:val="24"/>
          <w:szCs w:val="24"/>
          <w:lang w:eastAsia="en-GB"/>
        </w:rPr>
      </w:pPr>
    </w:p>
    <w:p w14:paraId="4C6E4984" w14:textId="77777777" w:rsidR="00F00E88" w:rsidRPr="00E92FE9" w:rsidRDefault="00F00E88" w:rsidP="00F00E88">
      <w:pPr>
        <w:rPr>
          <w:rFonts w:ascii="Arial" w:hAnsi="Arial" w:cs="Arial"/>
          <w:b/>
          <w:bCs/>
          <w:sz w:val="24"/>
          <w:szCs w:val="24"/>
        </w:rPr>
      </w:pPr>
    </w:p>
    <w:p w14:paraId="33FDACAD" w14:textId="0E959BF7" w:rsidR="008F6EE7" w:rsidRPr="00E92FE9" w:rsidRDefault="008F6EE7" w:rsidP="00265DF0">
      <w:pPr>
        <w:rPr>
          <w:rFonts w:ascii="Arial" w:hAnsi="Arial" w:cs="Arial"/>
          <w:b/>
          <w:bCs/>
          <w:sz w:val="24"/>
          <w:szCs w:val="24"/>
        </w:rPr>
      </w:pPr>
      <w:r w:rsidRPr="00E92FE9">
        <w:rPr>
          <w:rFonts w:ascii="Arial" w:hAnsi="Arial" w:cs="Arial"/>
          <w:b/>
          <w:bCs/>
          <w:sz w:val="24"/>
          <w:szCs w:val="24"/>
        </w:rPr>
        <w:t>Key Stage 4</w:t>
      </w:r>
      <w:r w:rsidR="00B00BBD" w:rsidRPr="00E92FE9">
        <w:rPr>
          <w:rFonts w:ascii="Arial" w:hAnsi="Arial" w:cs="Arial"/>
          <w:b/>
          <w:bCs/>
          <w:sz w:val="24"/>
          <w:szCs w:val="24"/>
        </w:rPr>
        <w:t xml:space="preserve"> (</w:t>
      </w:r>
      <w:r w:rsidR="00E92FE9" w:rsidRPr="00E92FE9">
        <w:rPr>
          <w:rFonts w:ascii="Arial" w:hAnsi="Arial" w:cs="Arial"/>
          <w:b/>
          <w:bCs/>
          <w:sz w:val="24"/>
          <w:szCs w:val="24"/>
        </w:rPr>
        <w:t>Provisional)</w:t>
      </w:r>
    </w:p>
    <w:p w14:paraId="79B8C2CE" w14:textId="339DAE63" w:rsidR="00BE0E99" w:rsidRPr="00E92FE9" w:rsidRDefault="00F064FF" w:rsidP="00265DF0">
      <w:pPr>
        <w:rPr>
          <w:rFonts w:ascii="Arial" w:hAnsi="Arial" w:cs="Arial"/>
          <w:sz w:val="24"/>
          <w:szCs w:val="24"/>
        </w:rPr>
      </w:pPr>
      <w:r w:rsidRPr="00E92FE9">
        <w:rPr>
          <w:rFonts w:ascii="Arial" w:hAnsi="Arial" w:cs="Arial"/>
          <w:sz w:val="24"/>
          <w:szCs w:val="24"/>
        </w:rPr>
        <w:t>In the academic year 2019-20 there were 15 students in</w:t>
      </w:r>
      <w:r w:rsidR="00A33943" w:rsidRPr="00E92FE9">
        <w:rPr>
          <w:rFonts w:ascii="Arial" w:hAnsi="Arial" w:cs="Arial"/>
          <w:sz w:val="24"/>
          <w:szCs w:val="24"/>
        </w:rPr>
        <w:t xml:space="preserve"> Year 11 in</w:t>
      </w:r>
      <w:r w:rsidR="00BD219B">
        <w:rPr>
          <w:rFonts w:ascii="Arial" w:hAnsi="Arial" w:cs="Arial"/>
          <w:sz w:val="24"/>
          <w:szCs w:val="24"/>
        </w:rPr>
        <w:t xml:space="preserve"> care</w:t>
      </w:r>
      <w:r w:rsidR="00A33943" w:rsidRPr="00E92FE9">
        <w:rPr>
          <w:rFonts w:ascii="Arial" w:hAnsi="Arial" w:cs="Arial"/>
          <w:sz w:val="24"/>
          <w:szCs w:val="24"/>
        </w:rPr>
        <w:t xml:space="preserve"> for 12 months or longer. </w:t>
      </w:r>
      <w:r w:rsidR="00941DDB" w:rsidRPr="00E92FE9">
        <w:rPr>
          <w:rFonts w:ascii="Arial" w:hAnsi="Arial" w:cs="Arial"/>
          <w:sz w:val="24"/>
          <w:szCs w:val="24"/>
        </w:rPr>
        <w:t xml:space="preserve"> </w:t>
      </w:r>
      <w:r w:rsidR="00D87FC8" w:rsidRPr="00E92FE9">
        <w:rPr>
          <w:rFonts w:ascii="Arial" w:hAnsi="Arial" w:cs="Arial"/>
          <w:sz w:val="24"/>
          <w:szCs w:val="24"/>
        </w:rPr>
        <w:t>40</w:t>
      </w:r>
      <w:r w:rsidR="00DA372A" w:rsidRPr="00E92FE9">
        <w:rPr>
          <w:rFonts w:ascii="Arial" w:hAnsi="Arial" w:cs="Arial"/>
          <w:sz w:val="24"/>
          <w:szCs w:val="24"/>
        </w:rPr>
        <w:t>% (</w:t>
      </w:r>
      <w:r w:rsidR="00D87FC8" w:rsidRPr="00E92FE9">
        <w:rPr>
          <w:rFonts w:ascii="Arial" w:hAnsi="Arial" w:cs="Arial"/>
          <w:sz w:val="24"/>
          <w:szCs w:val="24"/>
        </w:rPr>
        <w:t>6</w:t>
      </w:r>
      <w:r w:rsidR="00DA372A" w:rsidRPr="00E92FE9">
        <w:rPr>
          <w:rFonts w:ascii="Arial" w:hAnsi="Arial" w:cs="Arial"/>
          <w:sz w:val="24"/>
          <w:szCs w:val="24"/>
        </w:rPr>
        <w:t xml:space="preserve">/15) </w:t>
      </w:r>
      <w:r w:rsidR="00694637" w:rsidRPr="00E92FE9">
        <w:rPr>
          <w:rFonts w:ascii="Arial" w:hAnsi="Arial" w:cs="Arial"/>
          <w:sz w:val="24"/>
          <w:szCs w:val="24"/>
        </w:rPr>
        <w:t>have SEN</w:t>
      </w:r>
      <w:r w:rsidR="00B73903" w:rsidRPr="00E92FE9">
        <w:rPr>
          <w:rFonts w:ascii="Arial" w:hAnsi="Arial" w:cs="Arial"/>
          <w:sz w:val="24"/>
          <w:szCs w:val="24"/>
        </w:rPr>
        <w:t xml:space="preserve"> and receive additional support</w:t>
      </w:r>
      <w:r w:rsidR="005D6A00" w:rsidRPr="00E92FE9">
        <w:rPr>
          <w:rFonts w:ascii="Arial" w:hAnsi="Arial" w:cs="Arial"/>
          <w:sz w:val="24"/>
          <w:szCs w:val="24"/>
        </w:rPr>
        <w:t xml:space="preserve"> at school</w:t>
      </w:r>
      <w:r w:rsidR="00694637" w:rsidRPr="00E92FE9">
        <w:rPr>
          <w:rFonts w:ascii="Arial" w:hAnsi="Arial" w:cs="Arial"/>
          <w:sz w:val="24"/>
          <w:szCs w:val="24"/>
        </w:rPr>
        <w:t xml:space="preserve">, </w:t>
      </w:r>
      <w:r w:rsidR="009D0371" w:rsidRPr="00E92FE9">
        <w:rPr>
          <w:rFonts w:ascii="Arial" w:hAnsi="Arial" w:cs="Arial"/>
          <w:sz w:val="24"/>
          <w:szCs w:val="24"/>
        </w:rPr>
        <w:t>2</w:t>
      </w:r>
      <w:r w:rsidR="00D87FC8" w:rsidRPr="00E92FE9">
        <w:rPr>
          <w:rFonts w:ascii="Arial" w:hAnsi="Arial" w:cs="Arial"/>
          <w:sz w:val="24"/>
          <w:szCs w:val="24"/>
        </w:rPr>
        <w:t>0</w:t>
      </w:r>
      <w:r w:rsidR="003A66C8" w:rsidRPr="00E92FE9">
        <w:rPr>
          <w:rFonts w:ascii="Arial" w:hAnsi="Arial" w:cs="Arial"/>
          <w:sz w:val="24"/>
          <w:szCs w:val="24"/>
        </w:rPr>
        <w:t>% (</w:t>
      </w:r>
      <w:r w:rsidR="00D87FC8" w:rsidRPr="00E92FE9">
        <w:rPr>
          <w:rFonts w:ascii="Arial" w:hAnsi="Arial" w:cs="Arial"/>
          <w:sz w:val="24"/>
          <w:szCs w:val="24"/>
        </w:rPr>
        <w:t>3</w:t>
      </w:r>
      <w:r w:rsidR="003A66C8" w:rsidRPr="00E92FE9">
        <w:rPr>
          <w:rFonts w:ascii="Arial" w:hAnsi="Arial" w:cs="Arial"/>
          <w:sz w:val="24"/>
          <w:szCs w:val="24"/>
        </w:rPr>
        <w:t>/15) have an EHCP an</w:t>
      </w:r>
      <w:r w:rsidR="005D6A00" w:rsidRPr="00E92FE9">
        <w:rPr>
          <w:rFonts w:ascii="Arial" w:hAnsi="Arial" w:cs="Arial"/>
          <w:sz w:val="24"/>
          <w:szCs w:val="24"/>
        </w:rPr>
        <w:t xml:space="preserve">d they all attend a </w:t>
      </w:r>
      <w:r w:rsidR="003A66C8" w:rsidRPr="00E92FE9">
        <w:rPr>
          <w:rFonts w:ascii="Arial" w:hAnsi="Arial" w:cs="Arial"/>
          <w:sz w:val="24"/>
          <w:szCs w:val="24"/>
        </w:rPr>
        <w:t xml:space="preserve">specialist </w:t>
      </w:r>
      <w:r w:rsidR="00D87FC8" w:rsidRPr="00E92FE9">
        <w:rPr>
          <w:rFonts w:ascii="Arial" w:hAnsi="Arial" w:cs="Arial"/>
          <w:sz w:val="24"/>
          <w:szCs w:val="24"/>
        </w:rPr>
        <w:t>school and 1 child</w:t>
      </w:r>
      <w:r w:rsidR="00986991" w:rsidRPr="00E92FE9">
        <w:rPr>
          <w:rFonts w:ascii="Arial" w:hAnsi="Arial" w:cs="Arial"/>
          <w:sz w:val="24"/>
          <w:szCs w:val="24"/>
        </w:rPr>
        <w:t xml:space="preserve"> has E</w:t>
      </w:r>
      <w:r w:rsidR="005D6A00" w:rsidRPr="00E92FE9">
        <w:rPr>
          <w:rFonts w:ascii="Arial" w:hAnsi="Arial" w:cs="Arial"/>
          <w:sz w:val="24"/>
          <w:szCs w:val="24"/>
        </w:rPr>
        <w:t xml:space="preserve">nglish as an </w:t>
      </w:r>
      <w:r w:rsidR="0083517E" w:rsidRPr="00E92FE9">
        <w:rPr>
          <w:rFonts w:ascii="Arial" w:hAnsi="Arial" w:cs="Arial"/>
          <w:sz w:val="24"/>
          <w:szCs w:val="24"/>
        </w:rPr>
        <w:t xml:space="preserve">Additional </w:t>
      </w:r>
      <w:r w:rsidR="00986991" w:rsidRPr="00E92FE9">
        <w:rPr>
          <w:rFonts w:ascii="Arial" w:hAnsi="Arial" w:cs="Arial"/>
          <w:sz w:val="24"/>
          <w:szCs w:val="24"/>
        </w:rPr>
        <w:t>L</w:t>
      </w:r>
      <w:r w:rsidR="0083517E" w:rsidRPr="00E92FE9">
        <w:rPr>
          <w:rFonts w:ascii="Arial" w:hAnsi="Arial" w:cs="Arial"/>
          <w:sz w:val="24"/>
          <w:szCs w:val="24"/>
        </w:rPr>
        <w:t>anguage (EAL)</w:t>
      </w:r>
      <w:r w:rsidR="00986991" w:rsidRPr="00E92FE9">
        <w:rPr>
          <w:rFonts w:ascii="Arial" w:hAnsi="Arial" w:cs="Arial"/>
          <w:sz w:val="24"/>
          <w:szCs w:val="24"/>
        </w:rPr>
        <w:t>.</w:t>
      </w:r>
    </w:p>
    <w:p w14:paraId="5FF220A1" w14:textId="2EDF36DE" w:rsidR="00F064FF" w:rsidRPr="00E92FE9" w:rsidRDefault="00E85C2D" w:rsidP="00265DF0">
      <w:pPr>
        <w:rPr>
          <w:rFonts w:ascii="Arial" w:hAnsi="Arial" w:cs="Arial"/>
          <w:sz w:val="24"/>
          <w:szCs w:val="24"/>
        </w:rPr>
      </w:pPr>
      <w:r w:rsidRPr="00E92FE9">
        <w:rPr>
          <w:rFonts w:ascii="Arial" w:hAnsi="Arial" w:cs="Arial"/>
          <w:sz w:val="24"/>
          <w:szCs w:val="24"/>
        </w:rPr>
        <w:t>One</w:t>
      </w:r>
      <w:r w:rsidR="000539A9" w:rsidRPr="00E92FE9">
        <w:rPr>
          <w:rFonts w:ascii="Arial" w:hAnsi="Arial" w:cs="Arial"/>
          <w:sz w:val="24"/>
          <w:szCs w:val="24"/>
        </w:rPr>
        <w:t xml:space="preserve"> student received 10</w:t>
      </w:r>
      <w:r w:rsidRPr="00E92FE9">
        <w:rPr>
          <w:rFonts w:ascii="Arial" w:hAnsi="Arial" w:cs="Arial"/>
          <w:sz w:val="24"/>
          <w:szCs w:val="24"/>
        </w:rPr>
        <w:t xml:space="preserve"> </w:t>
      </w:r>
      <w:r w:rsidR="000539A9" w:rsidRPr="00E92FE9">
        <w:rPr>
          <w:rFonts w:ascii="Arial" w:hAnsi="Arial" w:cs="Arial"/>
          <w:sz w:val="24"/>
          <w:szCs w:val="24"/>
        </w:rPr>
        <w:t xml:space="preserve">GCSEs </w:t>
      </w:r>
      <w:r w:rsidRPr="00E92FE9">
        <w:rPr>
          <w:rFonts w:ascii="Arial" w:hAnsi="Arial" w:cs="Arial"/>
          <w:sz w:val="24"/>
          <w:szCs w:val="24"/>
        </w:rPr>
        <w:t xml:space="preserve">(grades 4-8) and 2 students received 6 GCSEs (grades 4-8). All three students achieved a </w:t>
      </w:r>
      <w:r w:rsidR="0083517E" w:rsidRPr="00E92FE9">
        <w:rPr>
          <w:rFonts w:ascii="Arial" w:hAnsi="Arial" w:cs="Arial"/>
          <w:sz w:val="24"/>
          <w:szCs w:val="24"/>
        </w:rPr>
        <w:t>grade</w:t>
      </w:r>
      <w:r w:rsidR="00BE0E99" w:rsidRPr="00E92FE9">
        <w:rPr>
          <w:rFonts w:ascii="Arial" w:hAnsi="Arial" w:cs="Arial"/>
          <w:sz w:val="24"/>
          <w:szCs w:val="24"/>
        </w:rPr>
        <w:t xml:space="preserve"> 4 or above in both English and Maths.</w:t>
      </w:r>
    </w:p>
    <w:p w14:paraId="366D87CB" w14:textId="38E216C7" w:rsidR="008F6EE7" w:rsidRDefault="002D233D" w:rsidP="00265DF0">
      <w:pPr>
        <w:rPr>
          <w:rFonts w:ascii="Arial" w:hAnsi="Arial" w:cs="Arial"/>
          <w:b/>
          <w:bCs/>
        </w:rPr>
      </w:pPr>
      <w:r>
        <w:rPr>
          <w:noProof/>
        </w:rPr>
        <w:drawing>
          <wp:inline distT="0" distB="0" distL="0" distR="0" wp14:anchorId="5490B43F" wp14:editId="4E5FBA90">
            <wp:extent cx="5095876" cy="2955925"/>
            <wp:effectExtent l="0" t="0" r="9525" b="15875"/>
            <wp:docPr id="9" name="Chart 9">
              <a:extLst xmlns:a="http://schemas.openxmlformats.org/drawingml/2006/main">
                <a:ext uri="{FF2B5EF4-FFF2-40B4-BE49-F238E27FC236}">
                  <a16:creationId xmlns:a16="http://schemas.microsoft.com/office/drawing/2014/main" id="{F62FB1BB-42BD-4ADC-BE20-B5CA2EA857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7D136A6" w14:textId="24414CFC" w:rsidR="003424BE" w:rsidRDefault="003424BE" w:rsidP="00265DF0">
      <w:pPr>
        <w:rPr>
          <w:rFonts w:ascii="Arial" w:hAnsi="Arial" w:cs="Arial"/>
          <w:b/>
          <w:bCs/>
        </w:rPr>
      </w:pPr>
    </w:p>
    <w:p w14:paraId="510A26C8" w14:textId="597B526E" w:rsidR="00E341B9" w:rsidRPr="00BD219B" w:rsidRDefault="00BD219B" w:rsidP="000D13A3">
      <w:pPr>
        <w:pStyle w:val="ListParagraph"/>
        <w:numPr>
          <w:ilvl w:val="0"/>
          <w:numId w:val="19"/>
        </w:numPr>
        <w:rPr>
          <w:rFonts w:ascii="Arial" w:hAnsi="Arial" w:cs="Arial"/>
          <w:sz w:val="24"/>
          <w:szCs w:val="24"/>
        </w:rPr>
      </w:pPr>
      <w:r>
        <w:rPr>
          <w:rFonts w:ascii="Arial" w:hAnsi="Arial" w:cs="Arial"/>
          <w:sz w:val="24"/>
          <w:szCs w:val="24"/>
        </w:rPr>
        <w:t xml:space="preserve">The </w:t>
      </w:r>
      <w:r w:rsidR="003760F6">
        <w:rPr>
          <w:rFonts w:ascii="Arial" w:hAnsi="Arial" w:cs="Arial"/>
          <w:sz w:val="24"/>
          <w:szCs w:val="24"/>
        </w:rPr>
        <w:t xml:space="preserve">Other </w:t>
      </w:r>
      <w:r w:rsidR="0057220A">
        <w:rPr>
          <w:rFonts w:ascii="Arial" w:hAnsi="Arial" w:cs="Arial"/>
          <w:sz w:val="24"/>
          <w:szCs w:val="24"/>
        </w:rPr>
        <w:t>M</w:t>
      </w:r>
      <w:r w:rsidR="00E341B9" w:rsidRPr="00BD219B">
        <w:rPr>
          <w:rFonts w:ascii="Arial" w:hAnsi="Arial" w:cs="Arial"/>
          <w:sz w:val="24"/>
          <w:szCs w:val="24"/>
        </w:rPr>
        <w:t xml:space="preserve">ixed </w:t>
      </w:r>
      <w:r w:rsidR="0057220A">
        <w:rPr>
          <w:rFonts w:ascii="Arial" w:hAnsi="Arial" w:cs="Arial"/>
          <w:sz w:val="24"/>
          <w:szCs w:val="24"/>
        </w:rPr>
        <w:t>B</w:t>
      </w:r>
      <w:r w:rsidR="00E341B9" w:rsidRPr="00BD219B">
        <w:rPr>
          <w:rFonts w:ascii="Arial" w:hAnsi="Arial" w:cs="Arial"/>
          <w:sz w:val="24"/>
          <w:szCs w:val="24"/>
        </w:rPr>
        <w:t>ackground group achieved the highest number of good GCSE passes</w:t>
      </w:r>
      <w:r w:rsidR="00E36579" w:rsidRPr="00BD219B">
        <w:rPr>
          <w:rFonts w:ascii="Arial" w:hAnsi="Arial" w:cs="Arial"/>
          <w:sz w:val="24"/>
          <w:szCs w:val="24"/>
        </w:rPr>
        <w:t>.</w:t>
      </w:r>
    </w:p>
    <w:p w14:paraId="6D0BB60C" w14:textId="31046C2B" w:rsidR="00A65CA7" w:rsidRPr="00BD219B" w:rsidRDefault="00743544" w:rsidP="000D13A3">
      <w:pPr>
        <w:pStyle w:val="ListParagraph"/>
        <w:numPr>
          <w:ilvl w:val="0"/>
          <w:numId w:val="19"/>
        </w:numPr>
        <w:rPr>
          <w:rFonts w:ascii="Arial" w:hAnsi="Arial" w:cs="Arial"/>
          <w:b/>
          <w:bCs/>
          <w:sz w:val="24"/>
          <w:szCs w:val="24"/>
        </w:rPr>
      </w:pPr>
      <w:r w:rsidRPr="00BD219B">
        <w:rPr>
          <w:rFonts w:ascii="Arial" w:hAnsi="Arial" w:cs="Arial"/>
          <w:sz w:val="24"/>
          <w:szCs w:val="24"/>
        </w:rPr>
        <w:lastRenderedPageBreak/>
        <w:t>Over</w:t>
      </w:r>
      <w:r w:rsidR="00643101" w:rsidRPr="00BD219B">
        <w:rPr>
          <w:rFonts w:ascii="Arial" w:hAnsi="Arial" w:cs="Arial"/>
          <w:sz w:val="24"/>
          <w:szCs w:val="24"/>
        </w:rPr>
        <w:t>all Black British (5 pupils) and White British (</w:t>
      </w:r>
      <w:r w:rsidR="00D1047D" w:rsidRPr="00BD219B">
        <w:rPr>
          <w:rFonts w:ascii="Arial" w:hAnsi="Arial" w:cs="Arial"/>
          <w:sz w:val="24"/>
          <w:szCs w:val="24"/>
        </w:rPr>
        <w:t>4 pupils) achieved the highest number of GCSE pas</w:t>
      </w:r>
      <w:r w:rsidR="00E341B9" w:rsidRPr="00BD219B">
        <w:rPr>
          <w:rFonts w:ascii="Arial" w:hAnsi="Arial" w:cs="Arial"/>
          <w:sz w:val="24"/>
          <w:szCs w:val="24"/>
        </w:rPr>
        <w:t>ses</w:t>
      </w:r>
      <w:r w:rsidR="00046E1A" w:rsidRPr="00BD219B">
        <w:rPr>
          <w:rFonts w:ascii="Arial" w:hAnsi="Arial" w:cs="Arial"/>
          <w:sz w:val="24"/>
          <w:szCs w:val="24"/>
        </w:rPr>
        <w:t xml:space="preserve"> (grades 1-8)</w:t>
      </w:r>
    </w:p>
    <w:p w14:paraId="475C473C" w14:textId="5CE27798" w:rsidR="003424BE" w:rsidRPr="00BD219B" w:rsidRDefault="00030901" w:rsidP="000D13A3">
      <w:pPr>
        <w:pStyle w:val="ListParagraph"/>
        <w:numPr>
          <w:ilvl w:val="0"/>
          <w:numId w:val="19"/>
        </w:numPr>
        <w:rPr>
          <w:rFonts w:ascii="Arial" w:hAnsi="Arial" w:cs="Arial"/>
          <w:b/>
          <w:bCs/>
          <w:sz w:val="24"/>
          <w:szCs w:val="24"/>
        </w:rPr>
      </w:pPr>
      <w:r w:rsidRPr="00BD219B">
        <w:rPr>
          <w:rFonts w:ascii="Arial" w:hAnsi="Arial" w:cs="Arial"/>
          <w:sz w:val="24"/>
          <w:szCs w:val="24"/>
        </w:rPr>
        <w:t xml:space="preserve">White British children performed better in terms of achieving </w:t>
      </w:r>
      <w:r w:rsidR="005F137D" w:rsidRPr="00BD219B">
        <w:rPr>
          <w:rFonts w:ascii="Arial" w:hAnsi="Arial" w:cs="Arial"/>
          <w:sz w:val="24"/>
          <w:szCs w:val="24"/>
        </w:rPr>
        <w:t xml:space="preserve">grade 4 (or above) passes in English when compared to other groups. </w:t>
      </w:r>
    </w:p>
    <w:p w14:paraId="7712DDB4" w14:textId="3DE81BEB" w:rsidR="00E36579" w:rsidRPr="00BD219B" w:rsidRDefault="00E36579" w:rsidP="00E36579">
      <w:pPr>
        <w:rPr>
          <w:rFonts w:ascii="Arial" w:hAnsi="Arial" w:cs="Arial"/>
          <w:b/>
          <w:bCs/>
          <w:sz w:val="24"/>
          <w:szCs w:val="24"/>
        </w:rPr>
      </w:pPr>
      <w:r w:rsidRPr="00BD219B">
        <w:rPr>
          <w:rFonts w:ascii="Arial" w:hAnsi="Arial" w:cs="Arial"/>
          <w:sz w:val="24"/>
          <w:szCs w:val="24"/>
        </w:rPr>
        <w:t xml:space="preserve">It should be noted that </w:t>
      </w:r>
      <w:r w:rsidR="00574ACD" w:rsidRPr="00BD219B">
        <w:rPr>
          <w:rFonts w:ascii="Arial" w:hAnsi="Arial" w:cs="Arial"/>
          <w:sz w:val="24"/>
          <w:szCs w:val="24"/>
        </w:rPr>
        <w:t xml:space="preserve">because </w:t>
      </w:r>
      <w:r w:rsidR="00DA304B" w:rsidRPr="00BD219B">
        <w:rPr>
          <w:rFonts w:ascii="Arial" w:hAnsi="Arial" w:cs="Arial"/>
          <w:sz w:val="24"/>
          <w:szCs w:val="24"/>
        </w:rPr>
        <w:t xml:space="preserve">our cohort </w:t>
      </w:r>
      <w:r w:rsidR="00574ACD" w:rsidRPr="00BD219B">
        <w:rPr>
          <w:rFonts w:ascii="Arial" w:hAnsi="Arial" w:cs="Arial"/>
          <w:sz w:val="24"/>
          <w:szCs w:val="24"/>
        </w:rPr>
        <w:t xml:space="preserve">numbers are very </w:t>
      </w:r>
      <w:r w:rsidR="006D114C">
        <w:rPr>
          <w:rFonts w:ascii="Arial" w:hAnsi="Arial" w:cs="Arial"/>
          <w:sz w:val="24"/>
          <w:szCs w:val="24"/>
        </w:rPr>
        <w:t>small</w:t>
      </w:r>
      <w:r w:rsidR="00574ACD" w:rsidRPr="00BD219B">
        <w:rPr>
          <w:rFonts w:ascii="Arial" w:hAnsi="Arial" w:cs="Arial"/>
          <w:sz w:val="24"/>
          <w:szCs w:val="24"/>
        </w:rPr>
        <w:t xml:space="preserve"> the </w:t>
      </w:r>
      <w:r w:rsidR="00D71230" w:rsidRPr="00BD219B">
        <w:rPr>
          <w:rFonts w:ascii="Arial" w:hAnsi="Arial" w:cs="Arial"/>
          <w:sz w:val="24"/>
          <w:szCs w:val="24"/>
        </w:rPr>
        <w:t>data</w:t>
      </w:r>
      <w:r w:rsidR="00574ACD" w:rsidRPr="00BD219B">
        <w:rPr>
          <w:rFonts w:ascii="Arial" w:hAnsi="Arial" w:cs="Arial"/>
          <w:sz w:val="24"/>
          <w:szCs w:val="24"/>
        </w:rPr>
        <w:t xml:space="preserve"> </w:t>
      </w:r>
      <w:r w:rsidR="003760F6">
        <w:rPr>
          <w:rFonts w:ascii="Arial" w:hAnsi="Arial" w:cs="Arial"/>
          <w:sz w:val="24"/>
          <w:szCs w:val="24"/>
        </w:rPr>
        <w:t>may</w:t>
      </w:r>
      <w:r w:rsidR="003760F6" w:rsidRPr="00BD219B">
        <w:rPr>
          <w:rFonts w:ascii="Arial" w:hAnsi="Arial" w:cs="Arial"/>
          <w:sz w:val="24"/>
          <w:szCs w:val="24"/>
        </w:rPr>
        <w:t xml:space="preserve"> </w:t>
      </w:r>
      <w:r w:rsidR="00D71230" w:rsidRPr="00BD219B">
        <w:rPr>
          <w:rFonts w:ascii="Arial" w:hAnsi="Arial" w:cs="Arial"/>
          <w:sz w:val="24"/>
          <w:szCs w:val="24"/>
        </w:rPr>
        <w:t>show a skewed picture</w:t>
      </w:r>
      <w:r w:rsidR="001C2BB2" w:rsidRPr="00BD219B">
        <w:rPr>
          <w:rFonts w:ascii="Arial" w:hAnsi="Arial" w:cs="Arial"/>
          <w:sz w:val="24"/>
          <w:szCs w:val="24"/>
        </w:rPr>
        <w:t xml:space="preserve"> regarding performance against ethnicity</w:t>
      </w:r>
      <w:r w:rsidR="00D71230" w:rsidRPr="00BD219B">
        <w:rPr>
          <w:rFonts w:ascii="Arial" w:hAnsi="Arial" w:cs="Arial"/>
          <w:b/>
          <w:bCs/>
          <w:sz w:val="24"/>
          <w:szCs w:val="24"/>
        </w:rPr>
        <w:t>.</w:t>
      </w:r>
    </w:p>
    <w:p w14:paraId="51E58CFD" w14:textId="6E5EA3CB" w:rsidR="003424BE" w:rsidRDefault="003424BE" w:rsidP="00265DF0">
      <w:pPr>
        <w:rPr>
          <w:rFonts w:ascii="Arial" w:hAnsi="Arial" w:cs="Arial"/>
          <w:b/>
          <w:bCs/>
        </w:rPr>
      </w:pPr>
    </w:p>
    <w:p w14:paraId="2258F6B4" w14:textId="63EDF35E" w:rsidR="003424BE" w:rsidRPr="006D114C" w:rsidRDefault="004B2B5B" w:rsidP="00265DF0">
      <w:pPr>
        <w:rPr>
          <w:rFonts w:ascii="Arial" w:hAnsi="Arial" w:cs="Arial"/>
          <w:b/>
          <w:bCs/>
          <w:sz w:val="24"/>
          <w:szCs w:val="24"/>
        </w:rPr>
      </w:pPr>
      <w:r w:rsidRPr="006D114C">
        <w:rPr>
          <w:rFonts w:ascii="Arial" w:hAnsi="Arial" w:cs="Arial"/>
          <w:b/>
          <w:bCs/>
          <w:sz w:val="24"/>
          <w:szCs w:val="24"/>
        </w:rPr>
        <w:t>Key Stage 5</w:t>
      </w:r>
      <w:r w:rsidR="00651F47" w:rsidRPr="006D114C">
        <w:rPr>
          <w:rFonts w:ascii="Arial" w:hAnsi="Arial" w:cs="Arial"/>
          <w:b/>
          <w:bCs/>
          <w:sz w:val="24"/>
          <w:szCs w:val="24"/>
        </w:rPr>
        <w:t xml:space="preserve"> (Ye</w:t>
      </w:r>
      <w:r w:rsidR="002E0434" w:rsidRPr="006D114C">
        <w:rPr>
          <w:rFonts w:ascii="Arial" w:hAnsi="Arial" w:cs="Arial"/>
          <w:b/>
          <w:bCs/>
          <w:sz w:val="24"/>
          <w:szCs w:val="24"/>
        </w:rPr>
        <w:t>ars 12 and 13)</w:t>
      </w:r>
    </w:p>
    <w:p w14:paraId="732C6318" w14:textId="0C83D679" w:rsidR="00100CC1" w:rsidRPr="006D114C" w:rsidRDefault="00100CC1" w:rsidP="00100CC1">
      <w:pPr>
        <w:rPr>
          <w:rFonts w:ascii="Arial" w:eastAsiaTheme="minorHAnsi" w:hAnsi="Arial" w:cs="Arial"/>
          <w:sz w:val="24"/>
          <w:szCs w:val="24"/>
        </w:rPr>
      </w:pPr>
      <w:r w:rsidRPr="006D114C">
        <w:rPr>
          <w:rFonts w:ascii="Arial" w:hAnsi="Arial" w:cs="Arial"/>
          <w:sz w:val="24"/>
          <w:szCs w:val="24"/>
        </w:rPr>
        <w:t xml:space="preserve">At the end of </w:t>
      </w:r>
      <w:r w:rsidR="00770E95" w:rsidRPr="006D114C">
        <w:rPr>
          <w:rFonts w:ascii="Arial" w:hAnsi="Arial" w:cs="Arial"/>
          <w:sz w:val="24"/>
          <w:szCs w:val="24"/>
        </w:rPr>
        <w:t xml:space="preserve">academic </w:t>
      </w:r>
      <w:r w:rsidRPr="006D114C">
        <w:rPr>
          <w:rFonts w:ascii="Arial" w:hAnsi="Arial" w:cs="Arial"/>
          <w:sz w:val="24"/>
          <w:szCs w:val="24"/>
        </w:rPr>
        <w:t>year</w:t>
      </w:r>
      <w:r w:rsidR="00770E95" w:rsidRPr="006D114C">
        <w:rPr>
          <w:rFonts w:ascii="Arial" w:hAnsi="Arial" w:cs="Arial"/>
          <w:sz w:val="24"/>
          <w:szCs w:val="24"/>
        </w:rPr>
        <w:t xml:space="preserve"> 20</w:t>
      </w:r>
      <w:r w:rsidR="00AE74EB" w:rsidRPr="006D114C">
        <w:rPr>
          <w:rFonts w:ascii="Arial" w:hAnsi="Arial" w:cs="Arial"/>
          <w:sz w:val="24"/>
          <w:szCs w:val="24"/>
        </w:rPr>
        <w:t>19 -20</w:t>
      </w:r>
      <w:r w:rsidRPr="006D114C">
        <w:rPr>
          <w:rFonts w:ascii="Arial" w:hAnsi="Arial" w:cs="Arial"/>
          <w:sz w:val="24"/>
          <w:szCs w:val="24"/>
        </w:rPr>
        <w:t xml:space="preserve"> there were 89 students in Key Stage 4.</w:t>
      </w:r>
      <w:r w:rsidR="002E0434" w:rsidRPr="006D114C">
        <w:rPr>
          <w:rFonts w:ascii="Arial" w:hAnsi="Arial" w:cs="Arial"/>
          <w:sz w:val="24"/>
          <w:szCs w:val="24"/>
        </w:rPr>
        <w:t xml:space="preserve"> This is an increase of </w:t>
      </w:r>
      <w:r w:rsidR="00770E95" w:rsidRPr="006D114C">
        <w:rPr>
          <w:rFonts w:ascii="Arial" w:hAnsi="Arial" w:cs="Arial"/>
          <w:sz w:val="24"/>
          <w:szCs w:val="24"/>
        </w:rPr>
        <w:t xml:space="preserve">15 </w:t>
      </w:r>
      <w:r w:rsidR="00BC206B" w:rsidRPr="006D114C">
        <w:rPr>
          <w:rFonts w:ascii="Arial" w:hAnsi="Arial" w:cs="Arial"/>
          <w:sz w:val="24"/>
          <w:szCs w:val="24"/>
        </w:rPr>
        <w:t xml:space="preserve">students </w:t>
      </w:r>
      <w:r w:rsidR="00AE74EB" w:rsidRPr="006D114C">
        <w:rPr>
          <w:rFonts w:ascii="Arial" w:hAnsi="Arial" w:cs="Arial"/>
          <w:sz w:val="24"/>
          <w:szCs w:val="24"/>
        </w:rPr>
        <w:t xml:space="preserve">from the previous year. </w:t>
      </w:r>
    </w:p>
    <w:p w14:paraId="77A0F7EE" w14:textId="6DD891B6" w:rsidR="00100CC1" w:rsidRPr="006D114C" w:rsidRDefault="00100CC1" w:rsidP="00100CC1">
      <w:pPr>
        <w:rPr>
          <w:rFonts w:ascii="Arial" w:hAnsi="Arial" w:cs="Arial"/>
          <w:sz w:val="24"/>
          <w:szCs w:val="24"/>
        </w:rPr>
      </w:pPr>
      <w:r w:rsidRPr="006D114C">
        <w:rPr>
          <w:rFonts w:ascii="Arial" w:hAnsi="Arial" w:cs="Arial"/>
          <w:sz w:val="24"/>
          <w:szCs w:val="24"/>
        </w:rPr>
        <w:t xml:space="preserve">71% (63/89) </w:t>
      </w:r>
      <w:r w:rsidR="00AE74EB" w:rsidRPr="006D114C">
        <w:rPr>
          <w:rFonts w:ascii="Arial" w:hAnsi="Arial" w:cs="Arial"/>
          <w:sz w:val="24"/>
          <w:szCs w:val="24"/>
        </w:rPr>
        <w:t xml:space="preserve">of students </w:t>
      </w:r>
      <w:r w:rsidR="00BC206B" w:rsidRPr="006D114C">
        <w:rPr>
          <w:rFonts w:ascii="Arial" w:hAnsi="Arial" w:cs="Arial"/>
          <w:sz w:val="24"/>
          <w:szCs w:val="24"/>
        </w:rPr>
        <w:t>were</w:t>
      </w:r>
      <w:r w:rsidR="00AE74EB" w:rsidRPr="006D114C">
        <w:rPr>
          <w:rFonts w:ascii="Arial" w:hAnsi="Arial" w:cs="Arial"/>
          <w:sz w:val="24"/>
          <w:szCs w:val="24"/>
        </w:rPr>
        <w:t xml:space="preserve"> in </w:t>
      </w:r>
      <w:r w:rsidRPr="006D114C">
        <w:rPr>
          <w:rFonts w:ascii="Arial" w:hAnsi="Arial" w:cs="Arial"/>
          <w:sz w:val="24"/>
          <w:szCs w:val="24"/>
        </w:rPr>
        <w:t xml:space="preserve">Education, Employment and Training (EET) and 95% (60/63) of pupils that were EET were in education. </w:t>
      </w:r>
      <w:r w:rsidR="006320D1" w:rsidRPr="006D114C">
        <w:rPr>
          <w:rFonts w:ascii="Arial" w:hAnsi="Arial" w:cs="Arial"/>
          <w:sz w:val="24"/>
          <w:szCs w:val="24"/>
        </w:rPr>
        <w:t xml:space="preserve">Only </w:t>
      </w:r>
      <w:r w:rsidRPr="006D114C">
        <w:rPr>
          <w:rFonts w:ascii="Arial" w:hAnsi="Arial" w:cs="Arial"/>
          <w:sz w:val="24"/>
          <w:szCs w:val="24"/>
        </w:rPr>
        <w:t>3 students were in employment.</w:t>
      </w:r>
    </w:p>
    <w:p w14:paraId="3D7CD22C" w14:textId="7897BBE5" w:rsidR="00E218CC" w:rsidRDefault="00E218CC" w:rsidP="00100CC1">
      <w:pPr>
        <w:rPr>
          <w:rFonts w:ascii="Arial" w:hAnsi="Arial" w:cs="Arial"/>
        </w:rPr>
      </w:pPr>
    </w:p>
    <w:p w14:paraId="6626C87E" w14:textId="234B04AF" w:rsidR="00E218CC" w:rsidRDefault="005A5265" w:rsidP="00100CC1">
      <w:pPr>
        <w:rPr>
          <w:rFonts w:ascii="Arial" w:hAnsi="Arial" w:cs="Arial"/>
        </w:rPr>
      </w:pPr>
      <w:r>
        <w:rPr>
          <w:noProof/>
        </w:rPr>
        <w:drawing>
          <wp:inline distT="0" distB="0" distL="0" distR="0" wp14:anchorId="51D9E59E" wp14:editId="4DCCB007">
            <wp:extent cx="4572000" cy="2743200"/>
            <wp:effectExtent l="0" t="0" r="0" b="0"/>
            <wp:docPr id="10" name="Chart 10">
              <a:extLst xmlns:a="http://schemas.openxmlformats.org/drawingml/2006/main">
                <a:ext uri="{FF2B5EF4-FFF2-40B4-BE49-F238E27FC236}">
                  <a16:creationId xmlns:a16="http://schemas.microsoft.com/office/drawing/2014/main" id="{DCE8653E-5C96-454F-A5E5-73D28515DF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C7C4DB2" w14:textId="07BD7577" w:rsidR="00E218CC" w:rsidRDefault="00E218CC" w:rsidP="00100CC1">
      <w:pPr>
        <w:rPr>
          <w:rFonts w:ascii="Arial" w:hAnsi="Arial" w:cs="Arial"/>
        </w:rPr>
      </w:pPr>
    </w:p>
    <w:p w14:paraId="4063FDF9" w14:textId="38C79A1A" w:rsidR="003843D4" w:rsidRPr="00890171" w:rsidRDefault="00FF5530" w:rsidP="000D13A3">
      <w:pPr>
        <w:pStyle w:val="ListParagraph"/>
        <w:numPr>
          <w:ilvl w:val="0"/>
          <w:numId w:val="21"/>
        </w:numPr>
        <w:rPr>
          <w:rFonts w:ascii="Arial" w:hAnsi="Arial" w:cs="Arial"/>
          <w:sz w:val="24"/>
          <w:szCs w:val="24"/>
        </w:rPr>
      </w:pPr>
      <w:r>
        <w:rPr>
          <w:rFonts w:ascii="Arial" w:hAnsi="Arial" w:cs="Arial"/>
          <w:sz w:val="24"/>
          <w:szCs w:val="24"/>
        </w:rPr>
        <w:t xml:space="preserve">Only </w:t>
      </w:r>
      <w:r w:rsidR="003843D4" w:rsidRPr="00890171">
        <w:rPr>
          <w:rFonts w:ascii="Arial" w:hAnsi="Arial" w:cs="Arial"/>
          <w:sz w:val="24"/>
          <w:szCs w:val="24"/>
        </w:rPr>
        <w:t xml:space="preserve">1 Year 13 student </w:t>
      </w:r>
      <w:r w:rsidR="00BE618B" w:rsidRPr="00890171">
        <w:rPr>
          <w:rFonts w:ascii="Arial" w:hAnsi="Arial" w:cs="Arial"/>
          <w:sz w:val="24"/>
          <w:szCs w:val="24"/>
        </w:rPr>
        <w:t xml:space="preserve">is </w:t>
      </w:r>
      <w:r w:rsidR="003760F6">
        <w:rPr>
          <w:rFonts w:ascii="Arial" w:hAnsi="Arial" w:cs="Arial"/>
          <w:sz w:val="24"/>
          <w:szCs w:val="24"/>
        </w:rPr>
        <w:t xml:space="preserve">going on to </w:t>
      </w:r>
      <w:r w:rsidR="00BE618B" w:rsidRPr="00890171">
        <w:rPr>
          <w:rFonts w:ascii="Arial" w:hAnsi="Arial" w:cs="Arial"/>
          <w:sz w:val="24"/>
          <w:szCs w:val="24"/>
        </w:rPr>
        <w:t>university this year.</w:t>
      </w:r>
      <w:r>
        <w:rPr>
          <w:rFonts w:ascii="Arial" w:hAnsi="Arial" w:cs="Arial"/>
          <w:sz w:val="24"/>
          <w:szCs w:val="24"/>
        </w:rPr>
        <w:t xml:space="preserve"> A</w:t>
      </w:r>
      <w:r w:rsidR="00384ED9">
        <w:rPr>
          <w:rFonts w:ascii="Arial" w:hAnsi="Arial" w:cs="Arial"/>
          <w:sz w:val="24"/>
          <w:szCs w:val="24"/>
        </w:rPr>
        <w:t xml:space="preserve"> number of students </w:t>
      </w:r>
      <w:r w:rsidR="003760F6">
        <w:rPr>
          <w:rFonts w:ascii="Arial" w:hAnsi="Arial" w:cs="Arial"/>
          <w:sz w:val="24"/>
          <w:szCs w:val="24"/>
        </w:rPr>
        <w:t xml:space="preserve">in this year group </w:t>
      </w:r>
      <w:r w:rsidR="00384ED9">
        <w:rPr>
          <w:rFonts w:ascii="Arial" w:hAnsi="Arial" w:cs="Arial"/>
          <w:sz w:val="24"/>
          <w:szCs w:val="24"/>
        </w:rPr>
        <w:t>are planning to attend university in September 2021 as they complete another year of study at college.</w:t>
      </w:r>
    </w:p>
    <w:p w14:paraId="394E08E4" w14:textId="592F0058" w:rsidR="00A969C2" w:rsidRPr="00890171" w:rsidRDefault="007A47BD" w:rsidP="000D13A3">
      <w:pPr>
        <w:pStyle w:val="ListParagraph"/>
        <w:numPr>
          <w:ilvl w:val="0"/>
          <w:numId w:val="21"/>
        </w:numPr>
        <w:rPr>
          <w:rFonts w:ascii="Arial" w:hAnsi="Arial" w:cs="Arial"/>
          <w:sz w:val="24"/>
          <w:szCs w:val="24"/>
        </w:rPr>
      </w:pPr>
      <w:r w:rsidRPr="00890171">
        <w:rPr>
          <w:rFonts w:ascii="Arial" w:hAnsi="Arial" w:cs="Arial"/>
          <w:sz w:val="24"/>
          <w:szCs w:val="24"/>
        </w:rPr>
        <w:t>ESOL learners are progressing through BTEC qualifications</w:t>
      </w:r>
      <w:r w:rsidR="00DB105D" w:rsidRPr="00890171">
        <w:rPr>
          <w:rFonts w:ascii="Arial" w:hAnsi="Arial" w:cs="Arial"/>
          <w:sz w:val="24"/>
          <w:szCs w:val="24"/>
        </w:rPr>
        <w:t xml:space="preserve"> so they are ready to move to the next stage of their learning.</w:t>
      </w:r>
      <w:r w:rsidR="006F2DF8" w:rsidRPr="00890171">
        <w:rPr>
          <w:rFonts w:ascii="Arial" w:hAnsi="Arial" w:cs="Arial"/>
          <w:sz w:val="24"/>
          <w:szCs w:val="24"/>
        </w:rPr>
        <w:t xml:space="preserve"> </w:t>
      </w:r>
    </w:p>
    <w:p w14:paraId="15025736" w14:textId="34999AF4" w:rsidR="00890171" w:rsidRPr="002E769D" w:rsidRDefault="00A969C2" w:rsidP="002E769D">
      <w:pPr>
        <w:pStyle w:val="ListParagraph"/>
        <w:numPr>
          <w:ilvl w:val="0"/>
          <w:numId w:val="21"/>
        </w:numPr>
        <w:rPr>
          <w:rFonts w:ascii="Arial" w:hAnsi="Arial" w:cs="Arial"/>
          <w:sz w:val="24"/>
          <w:szCs w:val="24"/>
        </w:rPr>
      </w:pPr>
      <w:r w:rsidRPr="002E769D">
        <w:rPr>
          <w:rFonts w:ascii="Arial" w:hAnsi="Arial" w:cs="Arial"/>
          <w:sz w:val="24"/>
          <w:szCs w:val="24"/>
        </w:rPr>
        <w:t xml:space="preserve">There are no students in KS 5 </w:t>
      </w:r>
      <w:r w:rsidR="00B55B61" w:rsidRPr="002E769D">
        <w:rPr>
          <w:rFonts w:ascii="Arial" w:hAnsi="Arial" w:cs="Arial"/>
          <w:sz w:val="24"/>
          <w:szCs w:val="24"/>
        </w:rPr>
        <w:t>taking A levels this academic year</w:t>
      </w:r>
      <w:r w:rsidR="003760F6">
        <w:rPr>
          <w:rFonts w:ascii="Arial" w:hAnsi="Arial" w:cs="Arial"/>
          <w:sz w:val="24"/>
          <w:szCs w:val="24"/>
        </w:rPr>
        <w:t>, 2029</w:t>
      </w:r>
      <w:r w:rsidR="00910464">
        <w:rPr>
          <w:rFonts w:ascii="Arial" w:hAnsi="Arial" w:cs="Arial"/>
          <w:sz w:val="24"/>
          <w:szCs w:val="24"/>
        </w:rPr>
        <w:t>-2020</w:t>
      </w:r>
      <w:r w:rsidR="00B55B61" w:rsidRPr="002E769D">
        <w:rPr>
          <w:rFonts w:ascii="Arial" w:hAnsi="Arial" w:cs="Arial"/>
          <w:sz w:val="24"/>
          <w:szCs w:val="24"/>
        </w:rPr>
        <w:t xml:space="preserve">. </w:t>
      </w:r>
    </w:p>
    <w:p w14:paraId="3BB89A86" w14:textId="5C6FAF7C" w:rsidR="00100CC1" w:rsidRPr="00BD70D9" w:rsidRDefault="00E20585" w:rsidP="00100CC1">
      <w:pPr>
        <w:pStyle w:val="ListParagraph"/>
        <w:numPr>
          <w:ilvl w:val="0"/>
          <w:numId w:val="38"/>
        </w:numPr>
        <w:rPr>
          <w:rFonts w:ascii="Arial" w:hAnsi="Arial" w:cs="Arial"/>
          <w:sz w:val="24"/>
          <w:szCs w:val="24"/>
        </w:rPr>
      </w:pPr>
      <w:r w:rsidRPr="00890171">
        <w:rPr>
          <w:rFonts w:ascii="Arial" w:hAnsi="Arial" w:cs="Arial"/>
          <w:sz w:val="24"/>
          <w:szCs w:val="24"/>
        </w:rPr>
        <w:t xml:space="preserve">Many of our </w:t>
      </w:r>
      <w:r w:rsidR="00B55B61" w:rsidRPr="00890171">
        <w:rPr>
          <w:rFonts w:ascii="Arial" w:hAnsi="Arial" w:cs="Arial"/>
          <w:sz w:val="24"/>
          <w:szCs w:val="24"/>
        </w:rPr>
        <w:t xml:space="preserve">students </w:t>
      </w:r>
      <w:r w:rsidRPr="00890171">
        <w:rPr>
          <w:rFonts w:ascii="Arial" w:hAnsi="Arial" w:cs="Arial"/>
          <w:sz w:val="24"/>
          <w:szCs w:val="24"/>
        </w:rPr>
        <w:t xml:space="preserve">are retaking GCSEs </w:t>
      </w:r>
      <w:r w:rsidR="00170E6B" w:rsidRPr="00890171">
        <w:rPr>
          <w:rFonts w:ascii="Arial" w:hAnsi="Arial" w:cs="Arial"/>
          <w:sz w:val="24"/>
          <w:szCs w:val="24"/>
        </w:rPr>
        <w:t xml:space="preserve">and other </w:t>
      </w:r>
      <w:r w:rsidR="003760F6">
        <w:rPr>
          <w:rFonts w:ascii="Arial" w:hAnsi="Arial" w:cs="Arial"/>
          <w:sz w:val="24"/>
          <w:szCs w:val="24"/>
        </w:rPr>
        <w:t>L</w:t>
      </w:r>
      <w:r w:rsidR="00170E6B" w:rsidRPr="00890171">
        <w:rPr>
          <w:rFonts w:ascii="Arial" w:hAnsi="Arial" w:cs="Arial"/>
          <w:sz w:val="24"/>
          <w:szCs w:val="24"/>
        </w:rPr>
        <w:t>evel 2 qualifications</w:t>
      </w:r>
      <w:r w:rsidR="00E95D6E" w:rsidRPr="00890171">
        <w:rPr>
          <w:rFonts w:ascii="Arial" w:hAnsi="Arial" w:cs="Arial"/>
          <w:sz w:val="24"/>
          <w:szCs w:val="24"/>
        </w:rPr>
        <w:t xml:space="preserve">. They will undertake </w:t>
      </w:r>
      <w:r w:rsidR="00C34E07" w:rsidRPr="00890171">
        <w:rPr>
          <w:rFonts w:ascii="Arial" w:hAnsi="Arial" w:cs="Arial"/>
          <w:sz w:val="24"/>
          <w:szCs w:val="24"/>
        </w:rPr>
        <w:t xml:space="preserve">higher learning when these are complete. </w:t>
      </w:r>
      <w:r w:rsidR="00E95D6E" w:rsidRPr="00890171">
        <w:rPr>
          <w:rFonts w:ascii="Arial" w:hAnsi="Arial" w:cs="Arial"/>
          <w:sz w:val="24"/>
          <w:szCs w:val="24"/>
        </w:rPr>
        <w:t xml:space="preserve"> </w:t>
      </w:r>
      <w:r w:rsidR="00100CC1" w:rsidRPr="00BD70D9">
        <w:rPr>
          <w:rFonts w:ascii="Arial" w:hAnsi="Arial" w:cs="Arial"/>
        </w:rPr>
        <w:t xml:space="preserve">                                         </w:t>
      </w:r>
    </w:p>
    <w:p w14:paraId="7C9B539D" w14:textId="2182DCA9" w:rsidR="00100CC1" w:rsidRPr="002E0434" w:rsidRDefault="00100CC1" w:rsidP="00100CC1">
      <w:pPr>
        <w:rPr>
          <w:rFonts w:ascii="Arial" w:hAnsi="Arial" w:cs="Arial"/>
        </w:rPr>
      </w:pPr>
      <w:r w:rsidRPr="002E0434">
        <w:rPr>
          <w:rFonts w:ascii="Arial" w:hAnsi="Arial" w:cs="Arial"/>
        </w:rPr>
        <w:t>        </w:t>
      </w:r>
    </w:p>
    <w:p w14:paraId="3A36142C" w14:textId="78558DA0" w:rsidR="00265DF0" w:rsidRPr="006E76E5" w:rsidRDefault="0057787A" w:rsidP="00E95E74">
      <w:pPr>
        <w:pStyle w:val="ListParagraph"/>
        <w:numPr>
          <w:ilvl w:val="0"/>
          <w:numId w:val="36"/>
        </w:numPr>
        <w:rPr>
          <w:rFonts w:ascii="Arial" w:hAnsi="Arial" w:cs="Arial"/>
          <w:b/>
          <w:bCs/>
          <w:sz w:val="24"/>
          <w:szCs w:val="24"/>
        </w:rPr>
      </w:pPr>
      <w:r w:rsidRPr="006E76E5">
        <w:rPr>
          <w:rFonts w:ascii="Arial" w:hAnsi="Arial" w:cs="Arial"/>
          <w:b/>
          <w:bCs/>
          <w:sz w:val="24"/>
          <w:szCs w:val="24"/>
        </w:rPr>
        <w:lastRenderedPageBreak/>
        <w:t>Personal Education Plans</w:t>
      </w:r>
    </w:p>
    <w:p w14:paraId="31CB97F9" w14:textId="0FFF8385" w:rsidR="00FE37E5" w:rsidRPr="006E76E5" w:rsidRDefault="00E95E74" w:rsidP="000D13A3">
      <w:pPr>
        <w:pStyle w:val="ListParagraph"/>
        <w:numPr>
          <w:ilvl w:val="0"/>
          <w:numId w:val="22"/>
        </w:numPr>
        <w:rPr>
          <w:rFonts w:ascii="Arial" w:hAnsi="Arial" w:cs="Arial"/>
          <w:sz w:val="24"/>
          <w:szCs w:val="24"/>
        </w:rPr>
      </w:pPr>
      <w:r w:rsidRPr="006E76E5">
        <w:rPr>
          <w:rFonts w:ascii="Arial" w:hAnsi="Arial" w:cs="Arial"/>
          <w:sz w:val="24"/>
          <w:szCs w:val="24"/>
        </w:rPr>
        <w:t>Since March 2020 a</w:t>
      </w:r>
      <w:r w:rsidR="006648E9" w:rsidRPr="006E76E5">
        <w:rPr>
          <w:rFonts w:ascii="Arial" w:hAnsi="Arial" w:cs="Arial"/>
          <w:sz w:val="24"/>
          <w:szCs w:val="24"/>
        </w:rPr>
        <w:t>ll PEP meetings took place remotely</w:t>
      </w:r>
      <w:r w:rsidRPr="006E76E5">
        <w:rPr>
          <w:rFonts w:ascii="Arial" w:hAnsi="Arial" w:cs="Arial"/>
          <w:sz w:val="24"/>
          <w:szCs w:val="24"/>
        </w:rPr>
        <w:t xml:space="preserve">. </w:t>
      </w:r>
      <w:r w:rsidR="00A558DD" w:rsidRPr="006E76E5">
        <w:rPr>
          <w:rFonts w:ascii="Arial" w:hAnsi="Arial" w:cs="Arial"/>
          <w:sz w:val="24"/>
          <w:szCs w:val="24"/>
        </w:rPr>
        <w:t xml:space="preserve">This has been very </w:t>
      </w:r>
      <w:r w:rsidR="006648E9" w:rsidRPr="006E76E5">
        <w:rPr>
          <w:rFonts w:ascii="Arial" w:hAnsi="Arial" w:cs="Arial"/>
          <w:sz w:val="24"/>
          <w:szCs w:val="24"/>
        </w:rPr>
        <w:t xml:space="preserve">successful. </w:t>
      </w:r>
    </w:p>
    <w:p w14:paraId="4C7FC1AF" w14:textId="7E4D2DB2" w:rsidR="00A558DD" w:rsidRPr="006E76E5" w:rsidRDefault="00FE37E5" w:rsidP="000D13A3">
      <w:pPr>
        <w:pStyle w:val="ListParagraph"/>
        <w:numPr>
          <w:ilvl w:val="0"/>
          <w:numId w:val="22"/>
        </w:numPr>
        <w:rPr>
          <w:rFonts w:ascii="Arial" w:hAnsi="Arial" w:cs="Arial"/>
          <w:sz w:val="24"/>
          <w:szCs w:val="24"/>
        </w:rPr>
      </w:pPr>
      <w:r w:rsidRPr="006E76E5">
        <w:rPr>
          <w:rFonts w:ascii="Arial" w:hAnsi="Arial" w:cs="Arial"/>
          <w:sz w:val="24"/>
          <w:szCs w:val="24"/>
        </w:rPr>
        <w:t xml:space="preserve">The online meetings allowed </w:t>
      </w:r>
      <w:r w:rsidR="00D67BA4" w:rsidRPr="006E76E5">
        <w:rPr>
          <w:rFonts w:ascii="Arial" w:hAnsi="Arial" w:cs="Arial"/>
          <w:sz w:val="24"/>
          <w:szCs w:val="24"/>
        </w:rPr>
        <w:t xml:space="preserve">the </w:t>
      </w:r>
      <w:r w:rsidR="00462BE6">
        <w:rPr>
          <w:rFonts w:ascii="Arial" w:hAnsi="Arial" w:cs="Arial"/>
          <w:sz w:val="24"/>
          <w:szCs w:val="24"/>
        </w:rPr>
        <w:t xml:space="preserve">VS </w:t>
      </w:r>
      <w:r w:rsidR="0019745F" w:rsidRPr="006E76E5">
        <w:rPr>
          <w:rFonts w:ascii="Arial" w:hAnsi="Arial" w:cs="Arial"/>
          <w:sz w:val="24"/>
          <w:szCs w:val="24"/>
        </w:rPr>
        <w:t>team to</w:t>
      </w:r>
      <w:r w:rsidRPr="006E76E5">
        <w:rPr>
          <w:rFonts w:ascii="Arial" w:hAnsi="Arial" w:cs="Arial"/>
          <w:sz w:val="24"/>
          <w:szCs w:val="24"/>
        </w:rPr>
        <w:t xml:space="preserve"> speak and </w:t>
      </w:r>
      <w:r w:rsidR="00B76B80" w:rsidRPr="006E76E5">
        <w:rPr>
          <w:rFonts w:ascii="Arial" w:hAnsi="Arial" w:cs="Arial"/>
          <w:sz w:val="24"/>
          <w:szCs w:val="24"/>
        </w:rPr>
        <w:t>see the children. Pupil</w:t>
      </w:r>
      <w:r w:rsidR="00FB28C9" w:rsidRPr="006E76E5">
        <w:rPr>
          <w:rFonts w:ascii="Arial" w:hAnsi="Arial" w:cs="Arial"/>
          <w:sz w:val="24"/>
          <w:szCs w:val="24"/>
        </w:rPr>
        <w:t>s’</w:t>
      </w:r>
      <w:r w:rsidR="00B76B80" w:rsidRPr="006E76E5">
        <w:rPr>
          <w:rFonts w:ascii="Arial" w:hAnsi="Arial" w:cs="Arial"/>
          <w:sz w:val="24"/>
          <w:szCs w:val="24"/>
        </w:rPr>
        <w:t xml:space="preserve"> views were noted and responded to. </w:t>
      </w:r>
      <w:r w:rsidR="006648E9" w:rsidRPr="006E76E5">
        <w:rPr>
          <w:rFonts w:ascii="Arial" w:hAnsi="Arial" w:cs="Arial"/>
          <w:sz w:val="24"/>
          <w:szCs w:val="24"/>
        </w:rPr>
        <w:t xml:space="preserve"> </w:t>
      </w:r>
    </w:p>
    <w:p w14:paraId="0903DB90" w14:textId="30D36621" w:rsidR="006648E9" w:rsidRPr="006E76E5" w:rsidRDefault="006648E9" w:rsidP="000D13A3">
      <w:pPr>
        <w:pStyle w:val="ListParagraph"/>
        <w:numPr>
          <w:ilvl w:val="0"/>
          <w:numId w:val="22"/>
        </w:numPr>
        <w:rPr>
          <w:rFonts w:ascii="Arial" w:hAnsi="Arial" w:cs="Arial"/>
          <w:sz w:val="24"/>
          <w:szCs w:val="24"/>
        </w:rPr>
      </w:pPr>
      <w:r w:rsidRPr="006E76E5">
        <w:rPr>
          <w:rFonts w:ascii="Arial" w:hAnsi="Arial" w:cs="Arial"/>
          <w:sz w:val="24"/>
          <w:szCs w:val="24"/>
        </w:rPr>
        <w:t xml:space="preserve">A number of children reported that they missed seeing their teachers and friends. Schools </w:t>
      </w:r>
      <w:r w:rsidR="00373189">
        <w:rPr>
          <w:rFonts w:ascii="Arial" w:hAnsi="Arial" w:cs="Arial"/>
          <w:sz w:val="24"/>
          <w:szCs w:val="24"/>
        </w:rPr>
        <w:t xml:space="preserve">kept </w:t>
      </w:r>
      <w:r w:rsidRPr="006E76E5">
        <w:rPr>
          <w:rFonts w:ascii="Arial" w:hAnsi="Arial" w:cs="Arial"/>
          <w:sz w:val="24"/>
          <w:szCs w:val="24"/>
        </w:rPr>
        <w:t xml:space="preserve">in regular contact with our children who were </w:t>
      </w:r>
      <w:r w:rsidR="001316E7" w:rsidRPr="006E76E5">
        <w:rPr>
          <w:rFonts w:ascii="Arial" w:hAnsi="Arial" w:cs="Arial"/>
          <w:sz w:val="24"/>
          <w:szCs w:val="24"/>
        </w:rPr>
        <w:t>learning at home.</w:t>
      </w:r>
    </w:p>
    <w:p w14:paraId="493BAD8B" w14:textId="13A49301" w:rsidR="00BC071D" w:rsidRPr="006E76E5" w:rsidRDefault="00BC071D" w:rsidP="000D13A3">
      <w:pPr>
        <w:pStyle w:val="ListParagraph"/>
        <w:numPr>
          <w:ilvl w:val="0"/>
          <w:numId w:val="22"/>
        </w:numPr>
        <w:rPr>
          <w:rFonts w:ascii="Arial" w:hAnsi="Arial" w:cs="Arial"/>
          <w:sz w:val="24"/>
          <w:szCs w:val="24"/>
        </w:rPr>
      </w:pPr>
      <w:r w:rsidRPr="006E76E5">
        <w:rPr>
          <w:rFonts w:ascii="Arial" w:hAnsi="Arial" w:cs="Arial"/>
          <w:sz w:val="24"/>
          <w:szCs w:val="24"/>
        </w:rPr>
        <w:t xml:space="preserve">The </w:t>
      </w:r>
      <w:r w:rsidR="00373189">
        <w:rPr>
          <w:rFonts w:ascii="Arial" w:hAnsi="Arial" w:cs="Arial"/>
          <w:sz w:val="24"/>
          <w:szCs w:val="24"/>
        </w:rPr>
        <w:t xml:space="preserve">VS </w:t>
      </w:r>
      <w:r w:rsidRPr="006E76E5">
        <w:rPr>
          <w:rFonts w:ascii="Arial" w:hAnsi="Arial" w:cs="Arial"/>
          <w:sz w:val="24"/>
          <w:szCs w:val="24"/>
        </w:rPr>
        <w:t>con</w:t>
      </w:r>
      <w:r w:rsidR="00A558DD" w:rsidRPr="006E76E5">
        <w:rPr>
          <w:rFonts w:ascii="Arial" w:hAnsi="Arial" w:cs="Arial"/>
          <w:sz w:val="24"/>
          <w:szCs w:val="24"/>
        </w:rPr>
        <w:t xml:space="preserve">tinues to have </w:t>
      </w:r>
      <w:r w:rsidRPr="006E76E5">
        <w:rPr>
          <w:rFonts w:ascii="Arial" w:hAnsi="Arial" w:cs="Arial"/>
          <w:sz w:val="24"/>
          <w:szCs w:val="24"/>
        </w:rPr>
        <w:t>PEP return</w:t>
      </w:r>
      <w:r w:rsidR="00FB28C9" w:rsidRPr="006E76E5">
        <w:rPr>
          <w:rFonts w:ascii="Arial" w:hAnsi="Arial" w:cs="Arial"/>
          <w:sz w:val="24"/>
          <w:szCs w:val="24"/>
        </w:rPr>
        <w:t>s</w:t>
      </w:r>
      <w:r w:rsidRPr="006E76E5">
        <w:rPr>
          <w:rFonts w:ascii="Arial" w:hAnsi="Arial" w:cs="Arial"/>
          <w:sz w:val="24"/>
          <w:szCs w:val="24"/>
        </w:rPr>
        <w:t xml:space="preserve"> of 100%</w:t>
      </w:r>
      <w:r w:rsidR="0017565E" w:rsidRPr="006E76E5">
        <w:rPr>
          <w:rFonts w:ascii="Arial" w:hAnsi="Arial" w:cs="Arial"/>
          <w:sz w:val="24"/>
          <w:szCs w:val="24"/>
        </w:rPr>
        <w:t xml:space="preserve"> and all PEPs were </w:t>
      </w:r>
      <w:r w:rsidR="00A558DD" w:rsidRPr="006E76E5">
        <w:rPr>
          <w:rFonts w:ascii="Arial" w:hAnsi="Arial" w:cs="Arial"/>
          <w:sz w:val="24"/>
          <w:szCs w:val="24"/>
        </w:rPr>
        <w:t xml:space="preserve">of </w:t>
      </w:r>
      <w:r w:rsidR="003B12B3" w:rsidRPr="006E76E5">
        <w:rPr>
          <w:rFonts w:ascii="Arial" w:hAnsi="Arial" w:cs="Arial"/>
          <w:sz w:val="24"/>
          <w:szCs w:val="24"/>
        </w:rPr>
        <w:t>good or better quality.</w:t>
      </w:r>
    </w:p>
    <w:p w14:paraId="6532F71C" w14:textId="72A3759E" w:rsidR="0017565E" w:rsidRPr="006E76E5" w:rsidRDefault="0017565E" w:rsidP="003B12B3">
      <w:pPr>
        <w:pStyle w:val="ListParagraph"/>
        <w:ind w:left="360"/>
        <w:rPr>
          <w:rFonts w:ascii="Arial" w:hAnsi="Arial" w:cs="Arial"/>
          <w:sz w:val="24"/>
          <w:szCs w:val="24"/>
        </w:rPr>
      </w:pPr>
    </w:p>
    <w:p w14:paraId="31F85C77" w14:textId="5B1A9D33" w:rsidR="006648E9" w:rsidRPr="006E76E5" w:rsidRDefault="006648E9" w:rsidP="00265DF0">
      <w:pPr>
        <w:rPr>
          <w:rFonts w:ascii="Arial" w:hAnsi="Arial" w:cs="Arial"/>
          <w:b/>
          <w:bCs/>
          <w:sz w:val="24"/>
          <w:szCs w:val="24"/>
        </w:rPr>
      </w:pPr>
    </w:p>
    <w:p w14:paraId="525A8186" w14:textId="7527DC73" w:rsidR="00A558DD" w:rsidRPr="006E76E5" w:rsidRDefault="00A558DD" w:rsidP="00265DF0">
      <w:pPr>
        <w:rPr>
          <w:rFonts w:ascii="Arial" w:hAnsi="Arial" w:cs="Arial"/>
          <w:b/>
          <w:bCs/>
          <w:sz w:val="24"/>
          <w:szCs w:val="24"/>
        </w:rPr>
      </w:pPr>
    </w:p>
    <w:p w14:paraId="1AF1EB07" w14:textId="2BA85991" w:rsidR="00A558DD" w:rsidRPr="0000477D" w:rsidRDefault="00A558DD" w:rsidP="006E76E5">
      <w:pPr>
        <w:pStyle w:val="ListParagraph"/>
        <w:numPr>
          <w:ilvl w:val="0"/>
          <w:numId w:val="36"/>
        </w:numPr>
        <w:rPr>
          <w:rFonts w:ascii="Arial" w:eastAsiaTheme="minorHAnsi" w:hAnsi="Arial" w:cs="Arial"/>
          <w:sz w:val="24"/>
          <w:szCs w:val="24"/>
        </w:rPr>
      </w:pPr>
      <w:r w:rsidRPr="006E76E5">
        <w:rPr>
          <w:rFonts w:ascii="Arial" w:hAnsi="Arial" w:cs="Arial"/>
          <w:b/>
          <w:bCs/>
          <w:sz w:val="24"/>
          <w:szCs w:val="24"/>
        </w:rPr>
        <w:t>Education Health and Care Plans (EHCP)</w:t>
      </w:r>
    </w:p>
    <w:p w14:paraId="4DD21AD2" w14:textId="77777777" w:rsidR="00A558DD" w:rsidRPr="006E76E5" w:rsidRDefault="00A558DD" w:rsidP="00A558DD">
      <w:pPr>
        <w:spacing w:after="160" w:line="259" w:lineRule="auto"/>
        <w:rPr>
          <w:rFonts w:ascii="Arial" w:eastAsiaTheme="minorHAnsi" w:hAnsi="Arial" w:cs="Arial"/>
          <w:sz w:val="24"/>
          <w:szCs w:val="24"/>
        </w:rPr>
      </w:pPr>
      <w:r w:rsidRPr="006E76E5">
        <w:rPr>
          <w:rFonts w:ascii="Arial" w:eastAsiaTheme="minorHAnsi" w:hAnsi="Arial" w:cs="Arial"/>
          <w:sz w:val="24"/>
          <w:szCs w:val="24"/>
        </w:rPr>
        <w:t>Reception -Year 11</w:t>
      </w:r>
    </w:p>
    <w:p w14:paraId="105BDBBC" w14:textId="68B2DAC9" w:rsidR="00A558DD" w:rsidRPr="006E76E5" w:rsidRDefault="00A558DD" w:rsidP="00A558DD">
      <w:pPr>
        <w:pStyle w:val="ListParagraph"/>
        <w:numPr>
          <w:ilvl w:val="0"/>
          <w:numId w:val="40"/>
        </w:numPr>
        <w:spacing w:after="160" w:line="259" w:lineRule="auto"/>
        <w:rPr>
          <w:rFonts w:ascii="Arial" w:eastAsiaTheme="minorHAnsi" w:hAnsi="Arial" w:cs="Arial"/>
          <w:sz w:val="24"/>
          <w:szCs w:val="24"/>
        </w:rPr>
      </w:pPr>
      <w:r w:rsidRPr="006E76E5">
        <w:rPr>
          <w:rFonts w:ascii="Arial" w:eastAsiaTheme="minorHAnsi" w:hAnsi="Arial" w:cs="Arial"/>
          <w:sz w:val="24"/>
          <w:szCs w:val="24"/>
        </w:rPr>
        <w:t xml:space="preserve">In 2020 12% (14/114) of Harrow CLA had an EHCP.  This is a decrease of 6% from 2018-19. Harrow CLA remain below the England average (28%) for CLA with </w:t>
      </w:r>
      <w:r w:rsidR="003E6D44" w:rsidRPr="006E76E5">
        <w:rPr>
          <w:rFonts w:ascii="Arial" w:eastAsiaTheme="minorHAnsi" w:hAnsi="Arial" w:cs="Arial"/>
          <w:sz w:val="24"/>
          <w:szCs w:val="24"/>
        </w:rPr>
        <w:t>an EHCP</w:t>
      </w:r>
      <w:r w:rsidRPr="006E76E5">
        <w:rPr>
          <w:rFonts w:ascii="Arial" w:eastAsiaTheme="minorHAnsi" w:hAnsi="Arial" w:cs="Arial"/>
          <w:sz w:val="24"/>
          <w:szCs w:val="24"/>
        </w:rPr>
        <w:t>.</w:t>
      </w:r>
    </w:p>
    <w:p w14:paraId="2F096EED" w14:textId="2AD134EA" w:rsidR="00A558DD" w:rsidRPr="006E76E5" w:rsidRDefault="00A558DD" w:rsidP="00A558DD">
      <w:pPr>
        <w:pStyle w:val="ListParagraph"/>
        <w:numPr>
          <w:ilvl w:val="0"/>
          <w:numId w:val="40"/>
        </w:numPr>
        <w:spacing w:after="160" w:line="259" w:lineRule="auto"/>
        <w:rPr>
          <w:rFonts w:ascii="Arial" w:hAnsi="Arial" w:cs="Arial"/>
          <w:sz w:val="24"/>
          <w:szCs w:val="24"/>
          <w:lang w:eastAsia="en-GB"/>
        </w:rPr>
      </w:pPr>
      <w:r w:rsidRPr="006E76E5">
        <w:rPr>
          <w:rFonts w:ascii="Arial" w:eastAsiaTheme="minorHAnsi" w:hAnsi="Arial" w:cs="Arial"/>
          <w:sz w:val="24"/>
          <w:szCs w:val="24"/>
        </w:rPr>
        <w:t xml:space="preserve">Four children were identified as </w:t>
      </w:r>
      <w:r w:rsidR="0019745F" w:rsidRPr="006E76E5">
        <w:rPr>
          <w:rFonts w:ascii="Arial" w:eastAsiaTheme="minorHAnsi" w:hAnsi="Arial" w:cs="Arial"/>
          <w:sz w:val="24"/>
          <w:szCs w:val="24"/>
        </w:rPr>
        <w:t>needing an</w:t>
      </w:r>
      <w:r w:rsidRPr="006E76E5">
        <w:rPr>
          <w:rFonts w:ascii="Arial" w:eastAsiaTheme="minorHAnsi" w:hAnsi="Arial" w:cs="Arial"/>
          <w:sz w:val="24"/>
          <w:szCs w:val="24"/>
        </w:rPr>
        <w:t xml:space="preserve"> educational psychologist (EP) assessment during the closure of schools.  Our</w:t>
      </w:r>
      <w:r w:rsidR="00425BE4">
        <w:rPr>
          <w:rFonts w:ascii="Arial" w:eastAsiaTheme="minorHAnsi" w:hAnsi="Arial" w:cs="Arial"/>
          <w:sz w:val="24"/>
          <w:szCs w:val="24"/>
        </w:rPr>
        <w:t xml:space="preserve"> link</w:t>
      </w:r>
      <w:r w:rsidRPr="006E76E5">
        <w:rPr>
          <w:rFonts w:ascii="Arial" w:eastAsiaTheme="minorHAnsi" w:hAnsi="Arial" w:cs="Arial"/>
          <w:sz w:val="24"/>
          <w:szCs w:val="24"/>
        </w:rPr>
        <w:t xml:space="preserve"> EP</w:t>
      </w:r>
      <w:r w:rsidR="00425BE4">
        <w:rPr>
          <w:rFonts w:ascii="Arial" w:eastAsiaTheme="minorHAnsi" w:hAnsi="Arial" w:cs="Arial"/>
          <w:sz w:val="24"/>
          <w:szCs w:val="24"/>
        </w:rPr>
        <w:t xml:space="preserve"> from the Educational Psychology Service</w:t>
      </w:r>
      <w:r w:rsidRPr="006E76E5">
        <w:rPr>
          <w:rFonts w:ascii="Arial" w:eastAsiaTheme="minorHAnsi" w:hAnsi="Arial" w:cs="Arial"/>
          <w:sz w:val="24"/>
          <w:szCs w:val="24"/>
        </w:rPr>
        <w:t xml:space="preserve"> will undertake assessments in the Autumn Term. </w:t>
      </w:r>
    </w:p>
    <w:p w14:paraId="17F13358" w14:textId="77777777" w:rsidR="00A558DD" w:rsidRPr="006E76E5" w:rsidRDefault="00A558DD" w:rsidP="00A558DD">
      <w:pPr>
        <w:spacing w:after="160" w:line="259" w:lineRule="auto"/>
        <w:rPr>
          <w:rFonts w:ascii="Arial" w:eastAsiaTheme="minorHAnsi" w:hAnsi="Arial" w:cs="Arial"/>
          <w:sz w:val="24"/>
          <w:szCs w:val="24"/>
        </w:rPr>
      </w:pPr>
    </w:p>
    <w:p w14:paraId="1B4B881E" w14:textId="77777777" w:rsidR="00A558DD" w:rsidRPr="006E76E5" w:rsidRDefault="00A558DD" w:rsidP="00A558DD">
      <w:pPr>
        <w:rPr>
          <w:rFonts w:ascii="Arial" w:hAnsi="Arial" w:cs="Arial"/>
          <w:sz w:val="24"/>
          <w:szCs w:val="24"/>
        </w:rPr>
      </w:pPr>
      <w:r w:rsidRPr="006E76E5">
        <w:rPr>
          <w:rFonts w:ascii="Arial" w:hAnsi="Arial" w:cs="Arial"/>
          <w:sz w:val="24"/>
          <w:szCs w:val="24"/>
        </w:rPr>
        <w:t>Key Stage 5</w:t>
      </w:r>
    </w:p>
    <w:p w14:paraId="3BB1B5E0" w14:textId="77777777" w:rsidR="00A558DD" w:rsidRPr="006E76E5" w:rsidRDefault="00A558DD" w:rsidP="00A558DD">
      <w:pPr>
        <w:pStyle w:val="ListParagraph"/>
        <w:numPr>
          <w:ilvl w:val="0"/>
          <w:numId w:val="30"/>
        </w:numPr>
        <w:rPr>
          <w:rFonts w:ascii="Arial" w:hAnsi="Arial" w:cs="Arial"/>
          <w:sz w:val="24"/>
          <w:szCs w:val="24"/>
        </w:rPr>
      </w:pPr>
      <w:r w:rsidRPr="006E76E5">
        <w:rPr>
          <w:rFonts w:ascii="Arial" w:hAnsi="Arial" w:cs="Arial"/>
          <w:sz w:val="24"/>
          <w:szCs w:val="24"/>
        </w:rPr>
        <w:t xml:space="preserve">There were 12 students in Key Stage 5 with an Education, Health and Care Plan (EHCP). 58% (7/12) of students with an EHCP were EET. </w:t>
      </w:r>
    </w:p>
    <w:p w14:paraId="77D1701E" w14:textId="5DF1D1F1" w:rsidR="00A558DD" w:rsidRDefault="00A558DD" w:rsidP="00A558DD">
      <w:pPr>
        <w:pStyle w:val="ListParagraph"/>
        <w:numPr>
          <w:ilvl w:val="0"/>
          <w:numId w:val="30"/>
        </w:numPr>
        <w:rPr>
          <w:rFonts w:ascii="Arial" w:hAnsi="Arial" w:cs="Arial"/>
          <w:sz w:val="24"/>
          <w:szCs w:val="24"/>
        </w:rPr>
      </w:pPr>
      <w:r w:rsidRPr="006E76E5">
        <w:rPr>
          <w:rFonts w:ascii="Arial" w:hAnsi="Arial" w:cs="Arial"/>
          <w:sz w:val="24"/>
          <w:szCs w:val="24"/>
        </w:rPr>
        <w:t>2 students have had assessments from our CLA Educational Psychologist. The recommendations from these assessments have been beneficial in supporting their needs both at college and in their placements.</w:t>
      </w:r>
    </w:p>
    <w:p w14:paraId="210FE464" w14:textId="10FDA406" w:rsidR="00910464" w:rsidRPr="006E76E5" w:rsidRDefault="00910464" w:rsidP="00A558DD">
      <w:pPr>
        <w:pStyle w:val="ListParagraph"/>
        <w:numPr>
          <w:ilvl w:val="0"/>
          <w:numId w:val="30"/>
        </w:numPr>
        <w:rPr>
          <w:rFonts w:ascii="Arial" w:hAnsi="Arial" w:cs="Arial"/>
          <w:sz w:val="24"/>
          <w:szCs w:val="24"/>
        </w:rPr>
      </w:pPr>
      <w:r>
        <w:rPr>
          <w:rFonts w:ascii="Arial" w:hAnsi="Arial" w:cs="Arial"/>
          <w:sz w:val="24"/>
          <w:szCs w:val="24"/>
        </w:rPr>
        <w:t>Pupils who are CLA and with SEN remain a priority. Overall Harrow’s performance is very good in this area.</w:t>
      </w:r>
    </w:p>
    <w:p w14:paraId="66411575" w14:textId="69E10BCF" w:rsidR="002063F3" w:rsidRPr="006E76E5" w:rsidRDefault="002063F3" w:rsidP="00265DF0">
      <w:pPr>
        <w:rPr>
          <w:rFonts w:ascii="Arial" w:hAnsi="Arial" w:cs="Arial"/>
          <w:b/>
          <w:bCs/>
          <w:sz w:val="24"/>
          <w:szCs w:val="24"/>
        </w:rPr>
      </w:pPr>
    </w:p>
    <w:p w14:paraId="7AB4E29C" w14:textId="1BB02C0F" w:rsidR="002063F3" w:rsidRPr="00462BE6" w:rsidRDefault="002063F3" w:rsidP="002063F3">
      <w:pPr>
        <w:pStyle w:val="ListParagraph"/>
        <w:numPr>
          <w:ilvl w:val="0"/>
          <w:numId w:val="36"/>
        </w:numPr>
        <w:autoSpaceDE w:val="0"/>
        <w:autoSpaceDN w:val="0"/>
        <w:adjustRightInd w:val="0"/>
        <w:spacing w:after="0" w:line="240" w:lineRule="auto"/>
        <w:rPr>
          <w:rFonts w:ascii="Arial" w:hAnsi="Arial" w:cs="Arial"/>
          <w:b/>
          <w:bCs/>
          <w:sz w:val="24"/>
          <w:szCs w:val="24"/>
        </w:rPr>
      </w:pPr>
      <w:r w:rsidRPr="00462BE6">
        <w:rPr>
          <w:rFonts w:ascii="Arial" w:hAnsi="Arial" w:cs="Arial"/>
          <w:b/>
          <w:bCs/>
          <w:sz w:val="24"/>
          <w:szCs w:val="24"/>
        </w:rPr>
        <w:t xml:space="preserve">Ofsted </w:t>
      </w:r>
    </w:p>
    <w:p w14:paraId="788A89EB" w14:textId="77777777" w:rsidR="002063F3" w:rsidRPr="00462BE6" w:rsidRDefault="002063F3" w:rsidP="002063F3">
      <w:pPr>
        <w:autoSpaceDE w:val="0"/>
        <w:autoSpaceDN w:val="0"/>
        <w:adjustRightInd w:val="0"/>
        <w:spacing w:after="0" w:line="240" w:lineRule="auto"/>
        <w:rPr>
          <w:rFonts w:ascii="Arial" w:hAnsi="Arial" w:cs="Arial"/>
          <w:b/>
          <w:bCs/>
          <w:sz w:val="24"/>
          <w:szCs w:val="24"/>
        </w:rPr>
      </w:pPr>
    </w:p>
    <w:p w14:paraId="08667363" w14:textId="7E159808" w:rsidR="002063F3" w:rsidRPr="006E76E5" w:rsidRDefault="002063F3" w:rsidP="002063F3">
      <w:pPr>
        <w:autoSpaceDE w:val="0"/>
        <w:autoSpaceDN w:val="0"/>
        <w:adjustRightInd w:val="0"/>
        <w:spacing w:after="0" w:line="240" w:lineRule="auto"/>
        <w:rPr>
          <w:rFonts w:ascii="Arial" w:hAnsi="Arial" w:cs="Arial"/>
          <w:sz w:val="24"/>
          <w:szCs w:val="24"/>
        </w:rPr>
      </w:pPr>
      <w:r w:rsidRPr="006E76E5">
        <w:rPr>
          <w:rFonts w:ascii="Arial" w:hAnsi="Arial" w:cs="Arial"/>
          <w:sz w:val="24"/>
          <w:szCs w:val="24"/>
        </w:rPr>
        <w:t>The release of our Ofsted Report coincided with and was, sadly, overshadowed by the COVID-19 lockdown news. The overall judgements were good in all areas.  Ofsted made the following comments regarding the work of the VS</w:t>
      </w:r>
      <w:r w:rsidR="00A72B32" w:rsidRPr="006E76E5">
        <w:rPr>
          <w:rFonts w:ascii="Arial" w:hAnsi="Arial" w:cs="Arial"/>
          <w:sz w:val="24"/>
          <w:szCs w:val="24"/>
        </w:rPr>
        <w:t>:</w:t>
      </w:r>
    </w:p>
    <w:p w14:paraId="5D65420E" w14:textId="77777777" w:rsidR="002063F3" w:rsidRPr="006E76E5" w:rsidRDefault="002063F3" w:rsidP="002063F3">
      <w:pPr>
        <w:autoSpaceDE w:val="0"/>
        <w:autoSpaceDN w:val="0"/>
        <w:adjustRightInd w:val="0"/>
        <w:spacing w:after="0" w:line="240" w:lineRule="auto"/>
        <w:rPr>
          <w:rFonts w:ascii="Arial" w:hAnsi="Arial" w:cs="Arial"/>
          <w:sz w:val="24"/>
          <w:szCs w:val="24"/>
        </w:rPr>
      </w:pPr>
    </w:p>
    <w:p w14:paraId="10A3E98E" w14:textId="77777777" w:rsidR="002063F3" w:rsidRPr="006E76E5" w:rsidRDefault="002063F3" w:rsidP="002063F3">
      <w:pPr>
        <w:autoSpaceDE w:val="0"/>
        <w:autoSpaceDN w:val="0"/>
        <w:adjustRightInd w:val="0"/>
        <w:spacing w:after="0" w:line="240" w:lineRule="auto"/>
        <w:rPr>
          <w:rFonts w:ascii="Arial" w:hAnsi="Arial" w:cs="Arial"/>
          <w:sz w:val="24"/>
          <w:szCs w:val="24"/>
        </w:rPr>
      </w:pPr>
    </w:p>
    <w:p w14:paraId="7B43B796" w14:textId="77777777" w:rsidR="002063F3" w:rsidRPr="006E76E5" w:rsidRDefault="002063F3" w:rsidP="002063F3">
      <w:pPr>
        <w:autoSpaceDE w:val="0"/>
        <w:autoSpaceDN w:val="0"/>
        <w:adjustRightInd w:val="0"/>
        <w:spacing w:after="0" w:line="240" w:lineRule="auto"/>
        <w:rPr>
          <w:rFonts w:ascii="Arial" w:hAnsi="Arial" w:cs="Arial"/>
          <w:i/>
          <w:iCs/>
          <w:sz w:val="24"/>
          <w:szCs w:val="24"/>
        </w:rPr>
      </w:pPr>
      <w:r w:rsidRPr="006E76E5">
        <w:rPr>
          <w:rFonts w:ascii="Arial" w:hAnsi="Arial" w:cs="Arial"/>
          <w:i/>
          <w:iCs/>
          <w:sz w:val="24"/>
          <w:szCs w:val="24"/>
        </w:rPr>
        <w:lastRenderedPageBreak/>
        <w:t xml:space="preserve">The virtual school’s philosophy is ‘Achieving Excellence Together’, with the child at the heart of the school’s programmes. Education, training and employment outcomes for children in care and care leavers are good, and children achieve well across all key stages. Schools are complimentary about the support offered by the virtual school team (VST). They believe the team to be approachable and efficient. School leaders say that, often, the VST staff will go ‘over and above’ to support the pupils. Electronic personal education plans are detailed, focus on the key areas, and include pupil targets and the pupils’ perspectives. A range of extra-curricular activities are available to support and enrich the lives of children in care. </w:t>
      </w:r>
    </w:p>
    <w:p w14:paraId="6FE6EEE0" w14:textId="77777777" w:rsidR="002063F3" w:rsidRPr="006E76E5" w:rsidRDefault="002063F3" w:rsidP="002063F3">
      <w:pPr>
        <w:autoSpaceDE w:val="0"/>
        <w:autoSpaceDN w:val="0"/>
        <w:adjustRightInd w:val="0"/>
        <w:spacing w:after="0" w:line="240" w:lineRule="auto"/>
        <w:rPr>
          <w:rFonts w:ascii="Arial" w:hAnsi="Arial" w:cs="Arial"/>
          <w:i/>
          <w:iCs/>
          <w:sz w:val="24"/>
          <w:szCs w:val="24"/>
        </w:rPr>
      </w:pPr>
      <w:r w:rsidRPr="006E76E5">
        <w:rPr>
          <w:rFonts w:ascii="Arial" w:hAnsi="Arial" w:cs="Arial"/>
          <w:i/>
          <w:iCs/>
          <w:sz w:val="24"/>
          <w:szCs w:val="24"/>
        </w:rPr>
        <w:t xml:space="preserve"> </w:t>
      </w:r>
    </w:p>
    <w:p w14:paraId="0966EB1C" w14:textId="77777777" w:rsidR="002063F3" w:rsidRPr="006E76E5" w:rsidRDefault="002063F3" w:rsidP="002063F3">
      <w:pPr>
        <w:autoSpaceDE w:val="0"/>
        <w:autoSpaceDN w:val="0"/>
        <w:adjustRightInd w:val="0"/>
        <w:spacing w:after="0" w:line="240" w:lineRule="auto"/>
        <w:rPr>
          <w:rFonts w:ascii="Arial" w:hAnsi="Arial" w:cs="Arial"/>
          <w:i/>
          <w:iCs/>
          <w:sz w:val="24"/>
          <w:szCs w:val="24"/>
        </w:rPr>
      </w:pPr>
      <w:r w:rsidRPr="006E76E5">
        <w:rPr>
          <w:rFonts w:ascii="Arial" w:hAnsi="Arial" w:cs="Arial"/>
          <w:i/>
          <w:iCs/>
          <w:sz w:val="24"/>
          <w:szCs w:val="24"/>
        </w:rPr>
        <w:t>The virtual school is proud of its achievements to date. Staff know that although attendance has improved, there is more to do. This is an area of priority. The virtual school carefully tracks the progress of all pupils and is quick to intercede should a child’s attendance start to reduce. At the time of the inspection, there were six pupils with highly complex needs who, despite constant efforts by all agencies, were without a school place for several months without a resolution. (Ofsted: Inspection of Children’s Service, Harrow 2020).</w:t>
      </w:r>
    </w:p>
    <w:p w14:paraId="4C563BA8" w14:textId="77777777" w:rsidR="002063F3" w:rsidRPr="006E76E5" w:rsidRDefault="002063F3" w:rsidP="002063F3">
      <w:pPr>
        <w:autoSpaceDE w:val="0"/>
        <w:autoSpaceDN w:val="0"/>
        <w:adjustRightInd w:val="0"/>
        <w:spacing w:after="0" w:line="240" w:lineRule="auto"/>
        <w:rPr>
          <w:rFonts w:ascii="Arial" w:hAnsi="Arial" w:cs="Arial"/>
          <w:sz w:val="24"/>
          <w:szCs w:val="24"/>
        </w:rPr>
      </w:pPr>
    </w:p>
    <w:p w14:paraId="233B757F" w14:textId="77777777" w:rsidR="002063F3" w:rsidRPr="006E76E5" w:rsidRDefault="002063F3" w:rsidP="002063F3">
      <w:pPr>
        <w:autoSpaceDE w:val="0"/>
        <w:autoSpaceDN w:val="0"/>
        <w:adjustRightInd w:val="0"/>
        <w:spacing w:after="0" w:line="240" w:lineRule="auto"/>
        <w:rPr>
          <w:rFonts w:ascii="Arial" w:hAnsi="Arial" w:cs="Arial"/>
          <w:sz w:val="24"/>
          <w:szCs w:val="24"/>
        </w:rPr>
      </w:pPr>
    </w:p>
    <w:p w14:paraId="3B175E55" w14:textId="77777777" w:rsidR="002063F3" w:rsidRPr="006E76E5" w:rsidRDefault="002063F3" w:rsidP="002063F3">
      <w:pPr>
        <w:autoSpaceDE w:val="0"/>
        <w:autoSpaceDN w:val="0"/>
        <w:adjustRightInd w:val="0"/>
        <w:spacing w:after="0" w:line="240" w:lineRule="auto"/>
        <w:rPr>
          <w:rFonts w:ascii="Arial" w:hAnsi="Arial" w:cs="Arial"/>
          <w:sz w:val="24"/>
          <w:szCs w:val="24"/>
        </w:rPr>
      </w:pPr>
    </w:p>
    <w:p w14:paraId="0A8AAA84" w14:textId="63ACFAD8" w:rsidR="002063F3" w:rsidRPr="006E76E5" w:rsidRDefault="002063F3" w:rsidP="002063F3">
      <w:pPr>
        <w:autoSpaceDE w:val="0"/>
        <w:autoSpaceDN w:val="0"/>
        <w:adjustRightInd w:val="0"/>
        <w:spacing w:after="0" w:line="240" w:lineRule="auto"/>
        <w:rPr>
          <w:rFonts w:ascii="Arial" w:hAnsi="Arial" w:cs="Arial"/>
          <w:sz w:val="24"/>
          <w:szCs w:val="24"/>
        </w:rPr>
      </w:pPr>
      <w:r w:rsidRPr="006E76E5">
        <w:rPr>
          <w:rFonts w:ascii="Arial" w:hAnsi="Arial" w:cs="Arial"/>
          <w:sz w:val="24"/>
          <w:szCs w:val="24"/>
        </w:rPr>
        <w:t xml:space="preserve">The </w:t>
      </w:r>
      <w:r w:rsidR="00E6519E">
        <w:rPr>
          <w:rFonts w:ascii="Arial" w:hAnsi="Arial" w:cs="Arial"/>
          <w:sz w:val="24"/>
          <w:szCs w:val="24"/>
        </w:rPr>
        <w:t xml:space="preserve">VS </w:t>
      </w:r>
      <w:r w:rsidRPr="006E76E5">
        <w:rPr>
          <w:rFonts w:ascii="Arial" w:hAnsi="Arial" w:cs="Arial"/>
          <w:sz w:val="24"/>
          <w:szCs w:val="24"/>
        </w:rPr>
        <w:t xml:space="preserve">will continue to prioritise the work of our most vulnerable children to ensure that </w:t>
      </w:r>
      <w:r w:rsidR="00E6519E">
        <w:rPr>
          <w:rFonts w:ascii="Arial" w:hAnsi="Arial" w:cs="Arial"/>
          <w:sz w:val="24"/>
          <w:szCs w:val="24"/>
        </w:rPr>
        <w:t xml:space="preserve">there </w:t>
      </w:r>
      <w:r w:rsidRPr="006E76E5">
        <w:rPr>
          <w:rFonts w:ascii="Arial" w:hAnsi="Arial" w:cs="Arial"/>
          <w:sz w:val="24"/>
          <w:szCs w:val="24"/>
        </w:rPr>
        <w:t xml:space="preserve">is no drift and delay regarding the school enrolment process.  </w:t>
      </w:r>
    </w:p>
    <w:p w14:paraId="798EEA06" w14:textId="72668AFF" w:rsidR="002063F3" w:rsidRPr="006E76E5" w:rsidRDefault="002063F3" w:rsidP="00265DF0">
      <w:pPr>
        <w:rPr>
          <w:rFonts w:ascii="Arial" w:hAnsi="Arial" w:cs="Arial"/>
          <w:b/>
          <w:bCs/>
          <w:sz w:val="24"/>
          <w:szCs w:val="24"/>
        </w:rPr>
      </w:pPr>
    </w:p>
    <w:p w14:paraId="49C9C712" w14:textId="2544F8AB" w:rsidR="00B3282F" w:rsidRPr="006E76E5" w:rsidRDefault="00B3282F" w:rsidP="00B3282F">
      <w:pPr>
        <w:widowControl w:val="0"/>
        <w:spacing w:after="0" w:line="240" w:lineRule="auto"/>
        <w:outlineLvl w:val="1"/>
        <w:rPr>
          <w:rFonts w:ascii="Arial" w:eastAsia="Times New Roman" w:hAnsi="Arial" w:cs="Arial"/>
          <w:b/>
          <w:bCs/>
          <w:color w:val="00CC00"/>
          <w:kern w:val="28"/>
          <w:sz w:val="24"/>
          <w:szCs w:val="24"/>
          <w:lang w:val="en-US" w:eastAsia="en-GB"/>
          <w14:cntxtAlts/>
        </w:rPr>
      </w:pPr>
      <w:r w:rsidRPr="006E76E5">
        <w:rPr>
          <w:rFonts w:ascii="Arial" w:eastAsia="Times New Roman" w:hAnsi="Arial" w:cs="Arial"/>
          <w:b/>
          <w:bCs/>
          <w:kern w:val="28"/>
          <w:sz w:val="24"/>
          <w:szCs w:val="24"/>
          <w:lang w:val="en-US" w:eastAsia="en-GB"/>
          <w14:cntxtAlts/>
        </w:rPr>
        <w:t>8. Stanmore College - The Alex Timpson ARC Attachment Award</w:t>
      </w:r>
    </w:p>
    <w:p w14:paraId="20C18051" w14:textId="3193C3B4" w:rsidR="00B3282F" w:rsidRPr="006E76E5" w:rsidRDefault="00B3282F" w:rsidP="00B3282F">
      <w:pPr>
        <w:widowControl w:val="0"/>
        <w:spacing w:after="2" w:line="240" w:lineRule="auto"/>
        <w:rPr>
          <w:rFonts w:ascii="Arial" w:eastAsia="Times New Roman" w:hAnsi="Arial" w:cs="Arial"/>
          <w:color w:val="000000"/>
          <w:kern w:val="28"/>
          <w:sz w:val="24"/>
          <w:szCs w:val="24"/>
          <w:lang w:eastAsia="en-GB"/>
          <w14:cntxtAlts/>
        </w:rPr>
      </w:pPr>
      <w:r w:rsidRPr="006E76E5">
        <w:rPr>
          <w:rFonts w:ascii="Arial" w:eastAsia="Times New Roman" w:hAnsi="Arial" w:cs="Arial"/>
          <w:color w:val="000000"/>
          <w:kern w:val="28"/>
          <w:sz w:val="24"/>
          <w:szCs w:val="24"/>
          <w:lang w:eastAsia="en-GB"/>
          <w14:cntxtAlts/>
        </w:rPr>
        <w:t> </w:t>
      </w:r>
    </w:p>
    <w:p w14:paraId="3A6458C7" w14:textId="77777777" w:rsidR="00B3282F" w:rsidRPr="006E76E5" w:rsidRDefault="00B3282F" w:rsidP="00B3282F">
      <w:pPr>
        <w:pStyle w:val="ListParagraph"/>
        <w:widowControl w:val="0"/>
        <w:numPr>
          <w:ilvl w:val="0"/>
          <w:numId w:val="32"/>
        </w:numPr>
        <w:spacing w:after="120" w:line="240" w:lineRule="auto"/>
        <w:rPr>
          <w:rFonts w:ascii="Arial" w:eastAsia="Times New Roman" w:hAnsi="Arial" w:cs="Arial"/>
          <w:color w:val="000000"/>
          <w:kern w:val="28"/>
          <w:sz w:val="24"/>
          <w:szCs w:val="24"/>
          <w:lang w:val="en-US" w:eastAsia="en-GB"/>
          <w14:cntxtAlts/>
        </w:rPr>
      </w:pPr>
      <w:r w:rsidRPr="006E76E5">
        <w:rPr>
          <w:rFonts w:ascii="Arial" w:eastAsia="Times New Roman" w:hAnsi="Arial" w:cs="Arial"/>
          <w:color w:val="000000"/>
          <w:kern w:val="28"/>
          <w:sz w:val="24"/>
          <w:szCs w:val="24"/>
          <w:lang w:val="en-US" w:eastAsia="en-GB"/>
          <w14:cntxtAlts/>
        </w:rPr>
        <w:t>This award recognizes and celebrates best practice in attachment and trauma aware schools and settings.</w:t>
      </w:r>
    </w:p>
    <w:p w14:paraId="36AE8A5C" w14:textId="0CC7A54A" w:rsidR="00B3282F" w:rsidRPr="006E76E5" w:rsidRDefault="00B3282F" w:rsidP="00B3282F">
      <w:pPr>
        <w:pStyle w:val="ListParagraph"/>
        <w:widowControl w:val="0"/>
        <w:numPr>
          <w:ilvl w:val="0"/>
          <w:numId w:val="32"/>
        </w:numPr>
        <w:spacing w:after="120" w:line="240" w:lineRule="auto"/>
        <w:rPr>
          <w:rFonts w:ascii="Arial" w:eastAsia="Times New Roman" w:hAnsi="Arial" w:cs="Arial"/>
          <w:color w:val="000000"/>
          <w:kern w:val="28"/>
          <w:sz w:val="24"/>
          <w:szCs w:val="24"/>
          <w:lang w:val="en-US" w:eastAsia="en-GB"/>
          <w14:cntxtAlts/>
        </w:rPr>
      </w:pPr>
      <w:r w:rsidRPr="006E76E5">
        <w:rPr>
          <w:rFonts w:ascii="Arial" w:eastAsia="Times New Roman" w:hAnsi="Arial" w:cs="Arial"/>
          <w:color w:val="000000"/>
          <w:kern w:val="28"/>
          <w:sz w:val="24"/>
          <w:szCs w:val="24"/>
          <w:lang w:val="en-US" w:eastAsia="en-GB"/>
          <w14:cntxtAlts/>
        </w:rPr>
        <w:t xml:space="preserve">The VHT was invited to nominate a college or sixth form </w:t>
      </w:r>
      <w:r w:rsidR="000E2E1D" w:rsidRPr="006E76E5">
        <w:rPr>
          <w:rFonts w:ascii="Arial" w:eastAsia="Times New Roman" w:hAnsi="Arial" w:cs="Arial"/>
          <w:color w:val="000000"/>
          <w:kern w:val="28"/>
          <w:sz w:val="24"/>
          <w:szCs w:val="24"/>
          <w:lang w:val="en-US" w:eastAsia="en-GB"/>
          <w14:cntxtAlts/>
        </w:rPr>
        <w:t xml:space="preserve">with good practice </w:t>
      </w:r>
      <w:r w:rsidR="003C1A91" w:rsidRPr="006E76E5">
        <w:rPr>
          <w:rFonts w:ascii="Arial" w:eastAsia="Times New Roman" w:hAnsi="Arial" w:cs="Arial"/>
          <w:color w:val="000000"/>
          <w:kern w:val="28"/>
          <w:sz w:val="24"/>
          <w:szCs w:val="24"/>
          <w:lang w:val="en-US" w:eastAsia="en-GB"/>
          <w14:cntxtAlts/>
        </w:rPr>
        <w:t xml:space="preserve">around CLA </w:t>
      </w:r>
      <w:r w:rsidRPr="006E76E5">
        <w:rPr>
          <w:rFonts w:ascii="Arial" w:eastAsia="Times New Roman" w:hAnsi="Arial" w:cs="Arial"/>
          <w:color w:val="000000"/>
          <w:kern w:val="28"/>
          <w:sz w:val="24"/>
          <w:szCs w:val="24"/>
          <w:lang w:val="en-US" w:eastAsia="en-GB"/>
          <w14:cntxtAlts/>
        </w:rPr>
        <w:t xml:space="preserve">for the Post -16 category. </w:t>
      </w:r>
    </w:p>
    <w:p w14:paraId="21AEBF66" w14:textId="77777777" w:rsidR="0019745F" w:rsidRDefault="003C1A91" w:rsidP="00B3282F">
      <w:pPr>
        <w:pStyle w:val="ListParagraph"/>
        <w:widowControl w:val="0"/>
        <w:numPr>
          <w:ilvl w:val="0"/>
          <w:numId w:val="32"/>
        </w:numPr>
        <w:spacing w:after="120" w:line="240" w:lineRule="auto"/>
        <w:rPr>
          <w:rFonts w:ascii="Arial" w:eastAsia="Times New Roman" w:hAnsi="Arial" w:cs="Arial"/>
          <w:color w:val="000000"/>
          <w:kern w:val="28"/>
          <w:sz w:val="24"/>
          <w:szCs w:val="24"/>
          <w:lang w:val="en-US" w:eastAsia="en-GB"/>
          <w14:cntxtAlts/>
        </w:rPr>
      </w:pPr>
      <w:r w:rsidRPr="006E76E5">
        <w:rPr>
          <w:rFonts w:ascii="Arial" w:eastAsia="Times New Roman" w:hAnsi="Arial" w:cs="Arial"/>
          <w:color w:val="000000"/>
          <w:kern w:val="28"/>
          <w:sz w:val="24"/>
          <w:szCs w:val="24"/>
          <w:lang w:val="en-US" w:eastAsia="en-GB"/>
          <w14:cntxtAlts/>
        </w:rPr>
        <w:t xml:space="preserve">Having reached the final round </w:t>
      </w:r>
      <w:r w:rsidR="0019745F">
        <w:rPr>
          <w:rFonts w:ascii="Arial" w:eastAsia="Times New Roman" w:hAnsi="Arial" w:cs="Arial"/>
          <w:color w:val="000000"/>
          <w:kern w:val="28"/>
          <w:sz w:val="24"/>
          <w:szCs w:val="24"/>
          <w:lang w:val="en-US" w:eastAsia="en-GB"/>
          <w14:cntxtAlts/>
        </w:rPr>
        <w:t xml:space="preserve">of the nomination, </w:t>
      </w:r>
      <w:r w:rsidR="00B3282F" w:rsidRPr="006E76E5">
        <w:rPr>
          <w:rFonts w:ascii="Arial" w:eastAsia="Times New Roman" w:hAnsi="Arial" w:cs="Arial"/>
          <w:color w:val="000000"/>
          <w:kern w:val="28"/>
          <w:sz w:val="24"/>
          <w:szCs w:val="24"/>
          <w:lang w:val="en-US" w:eastAsia="en-GB"/>
          <w14:cntxtAlts/>
        </w:rPr>
        <w:t xml:space="preserve">Stanmore College </w:t>
      </w:r>
      <w:r w:rsidR="001C4CB4" w:rsidRPr="006E76E5">
        <w:rPr>
          <w:rFonts w:ascii="Arial" w:eastAsia="Times New Roman" w:hAnsi="Arial" w:cs="Arial"/>
          <w:color w:val="000000"/>
          <w:kern w:val="28"/>
          <w:sz w:val="24"/>
          <w:szCs w:val="24"/>
          <w:lang w:val="en-US" w:eastAsia="en-GB"/>
          <w14:cntxtAlts/>
        </w:rPr>
        <w:t>was granted the</w:t>
      </w:r>
      <w:r w:rsidR="00B3282F" w:rsidRPr="006E76E5">
        <w:rPr>
          <w:rFonts w:ascii="Arial" w:eastAsia="Times New Roman" w:hAnsi="Arial" w:cs="Arial"/>
          <w:color w:val="000000"/>
          <w:kern w:val="28"/>
          <w:sz w:val="24"/>
          <w:szCs w:val="24"/>
          <w:lang w:val="en-US" w:eastAsia="en-GB"/>
          <w14:cntxtAlts/>
        </w:rPr>
        <w:t xml:space="preserve"> award. </w:t>
      </w:r>
    </w:p>
    <w:p w14:paraId="60FEAA83" w14:textId="3660266C" w:rsidR="00B3282F" w:rsidRPr="006E76E5" w:rsidRDefault="00B3282F" w:rsidP="00B3282F">
      <w:pPr>
        <w:pStyle w:val="ListParagraph"/>
        <w:widowControl w:val="0"/>
        <w:numPr>
          <w:ilvl w:val="0"/>
          <w:numId w:val="32"/>
        </w:numPr>
        <w:spacing w:after="120" w:line="240" w:lineRule="auto"/>
        <w:rPr>
          <w:rFonts w:ascii="Arial" w:eastAsia="Times New Roman" w:hAnsi="Arial" w:cs="Arial"/>
          <w:color w:val="000000"/>
          <w:kern w:val="28"/>
          <w:sz w:val="24"/>
          <w:szCs w:val="24"/>
          <w:lang w:val="en-US" w:eastAsia="en-GB"/>
          <w14:cntxtAlts/>
        </w:rPr>
      </w:pPr>
      <w:r w:rsidRPr="006E76E5">
        <w:rPr>
          <w:rFonts w:ascii="Arial" w:eastAsia="Times New Roman" w:hAnsi="Arial" w:cs="Arial"/>
          <w:color w:val="000000"/>
          <w:kern w:val="28"/>
          <w:sz w:val="24"/>
          <w:szCs w:val="24"/>
          <w:lang w:val="en-US" w:eastAsia="en-GB"/>
          <w14:cntxtAlts/>
        </w:rPr>
        <w:t>T</w:t>
      </w:r>
      <w:r w:rsidR="001C4CB4" w:rsidRPr="006E76E5">
        <w:rPr>
          <w:rFonts w:ascii="Arial" w:eastAsia="Times New Roman" w:hAnsi="Arial" w:cs="Arial"/>
          <w:color w:val="000000"/>
          <w:kern w:val="28"/>
          <w:sz w:val="24"/>
          <w:szCs w:val="24"/>
          <w:lang w:val="en-US" w:eastAsia="en-GB"/>
          <w14:cntxtAlts/>
        </w:rPr>
        <w:t>he college had also</w:t>
      </w:r>
      <w:r w:rsidRPr="006E76E5">
        <w:rPr>
          <w:rFonts w:ascii="Arial" w:eastAsia="Times New Roman" w:hAnsi="Arial" w:cs="Arial"/>
          <w:color w:val="000000"/>
          <w:kern w:val="28"/>
          <w:sz w:val="24"/>
          <w:szCs w:val="24"/>
          <w:lang w:val="en-US" w:eastAsia="en-GB"/>
          <w14:cntxtAlts/>
        </w:rPr>
        <w:t xml:space="preserve"> produced a video showcasing the</w:t>
      </w:r>
      <w:r w:rsidR="001C4CB4" w:rsidRPr="006E76E5">
        <w:rPr>
          <w:rFonts w:ascii="Arial" w:eastAsia="Times New Roman" w:hAnsi="Arial" w:cs="Arial"/>
          <w:color w:val="000000"/>
          <w:kern w:val="28"/>
          <w:sz w:val="24"/>
          <w:szCs w:val="24"/>
          <w:lang w:val="en-US" w:eastAsia="en-GB"/>
          <w14:cntxtAlts/>
        </w:rPr>
        <w:t>ir</w:t>
      </w:r>
      <w:r w:rsidRPr="006E76E5">
        <w:rPr>
          <w:rFonts w:ascii="Arial" w:eastAsia="Times New Roman" w:hAnsi="Arial" w:cs="Arial"/>
          <w:color w:val="000000"/>
          <w:kern w:val="28"/>
          <w:sz w:val="24"/>
          <w:szCs w:val="24"/>
          <w:lang w:val="en-US" w:eastAsia="en-GB"/>
          <w14:cntxtAlts/>
        </w:rPr>
        <w:t xml:space="preserve"> support</w:t>
      </w:r>
      <w:r w:rsidR="001C4CB4" w:rsidRPr="006E76E5">
        <w:rPr>
          <w:rFonts w:ascii="Arial" w:eastAsia="Times New Roman" w:hAnsi="Arial" w:cs="Arial"/>
          <w:color w:val="000000"/>
          <w:kern w:val="28"/>
          <w:sz w:val="24"/>
          <w:szCs w:val="24"/>
          <w:lang w:val="en-US" w:eastAsia="en-GB"/>
          <w14:cntxtAlts/>
        </w:rPr>
        <w:t xml:space="preserve"> for</w:t>
      </w:r>
      <w:r w:rsidRPr="006E76E5">
        <w:rPr>
          <w:rFonts w:ascii="Arial" w:eastAsia="Times New Roman" w:hAnsi="Arial" w:cs="Arial"/>
          <w:color w:val="000000"/>
          <w:kern w:val="28"/>
          <w:sz w:val="24"/>
          <w:szCs w:val="24"/>
          <w:lang w:val="en-US" w:eastAsia="en-GB"/>
          <w14:cntxtAlts/>
        </w:rPr>
        <w:t xml:space="preserve"> CLA and Care Leavers</w:t>
      </w:r>
      <w:r w:rsidR="00D11161" w:rsidRPr="006E76E5">
        <w:rPr>
          <w:rFonts w:ascii="Arial" w:eastAsia="Times New Roman" w:hAnsi="Arial" w:cs="Arial"/>
          <w:color w:val="000000"/>
          <w:kern w:val="28"/>
          <w:sz w:val="24"/>
          <w:szCs w:val="24"/>
          <w:lang w:val="en-US" w:eastAsia="en-GB"/>
          <w14:cntxtAlts/>
        </w:rPr>
        <w:t>.</w:t>
      </w:r>
    </w:p>
    <w:p w14:paraId="24E03B2F" w14:textId="4C05F95F" w:rsidR="00B3282F" w:rsidRPr="006E76E5" w:rsidRDefault="00B3282F" w:rsidP="00B3282F">
      <w:pPr>
        <w:pStyle w:val="ListParagraph"/>
        <w:widowControl w:val="0"/>
        <w:numPr>
          <w:ilvl w:val="0"/>
          <w:numId w:val="32"/>
        </w:numPr>
        <w:spacing w:after="2" w:line="240" w:lineRule="auto"/>
        <w:rPr>
          <w:rFonts w:ascii="Arial" w:eastAsia="Times New Roman" w:hAnsi="Arial" w:cs="Arial"/>
          <w:color w:val="000000"/>
          <w:kern w:val="28"/>
          <w:sz w:val="24"/>
          <w:szCs w:val="24"/>
          <w:lang w:eastAsia="en-GB"/>
          <w14:cntxtAlts/>
        </w:rPr>
      </w:pPr>
      <w:r w:rsidRPr="006E76E5">
        <w:rPr>
          <w:rFonts w:ascii="Arial" w:eastAsia="Times New Roman" w:hAnsi="Arial" w:cs="Arial"/>
          <w:color w:val="000000"/>
          <w:kern w:val="28"/>
          <w:sz w:val="24"/>
          <w:szCs w:val="24"/>
          <w:lang w:val="en-US" w:eastAsia="en-GB"/>
          <w14:cntxtAlts/>
        </w:rPr>
        <w:t xml:space="preserve">The ceremony was attended last November by the Deputy Principal of Stanmore College, our </w:t>
      </w:r>
      <w:r w:rsidR="00163621">
        <w:rPr>
          <w:rFonts w:ascii="Arial" w:eastAsia="Times New Roman" w:hAnsi="Arial" w:cs="Arial"/>
          <w:color w:val="000000"/>
          <w:kern w:val="28"/>
          <w:sz w:val="24"/>
          <w:szCs w:val="24"/>
          <w:lang w:val="en-US" w:eastAsia="en-GB"/>
          <w14:cntxtAlts/>
        </w:rPr>
        <w:t xml:space="preserve">VS </w:t>
      </w:r>
      <w:r w:rsidRPr="006E76E5">
        <w:rPr>
          <w:rFonts w:ascii="Arial" w:eastAsia="Times New Roman" w:hAnsi="Arial" w:cs="Arial"/>
          <w:color w:val="000000"/>
          <w:kern w:val="28"/>
          <w:sz w:val="24"/>
          <w:szCs w:val="24"/>
          <w:lang w:val="en-US" w:eastAsia="en-GB"/>
          <w14:cntxtAlts/>
        </w:rPr>
        <w:t xml:space="preserve">Advisory Teacher and </w:t>
      </w:r>
      <w:r w:rsidR="001C4CB4" w:rsidRPr="006E76E5">
        <w:rPr>
          <w:rFonts w:ascii="Arial" w:eastAsia="Times New Roman" w:hAnsi="Arial" w:cs="Arial"/>
          <w:color w:val="000000"/>
          <w:kern w:val="28"/>
          <w:sz w:val="24"/>
          <w:szCs w:val="24"/>
          <w:lang w:val="en-US" w:eastAsia="en-GB"/>
          <w14:cntxtAlts/>
        </w:rPr>
        <w:t>the V</w:t>
      </w:r>
      <w:r w:rsidRPr="006E76E5">
        <w:rPr>
          <w:rFonts w:ascii="Arial" w:eastAsia="Times New Roman" w:hAnsi="Arial" w:cs="Arial"/>
          <w:color w:val="000000"/>
          <w:kern w:val="28"/>
          <w:sz w:val="24"/>
          <w:szCs w:val="24"/>
          <w:lang w:val="en-US" w:eastAsia="en-GB"/>
          <w14:cntxtAlts/>
        </w:rPr>
        <w:t xml:space="preserve">HT. </w:t>
      </w:r>
    </w:p>
    <w:p w14:paraId="62EF57DD" w14:textId="130AA39D" w:rsidR="00B3282F" w:rsidRPr="006E76E5" w:rsidRDefault="00B3282F" w:rsidP="00265DF0">
      <w:pPr>
        <w:rPr>
          <w:rFonts w:ascii="Arial" w:hAnsi="Arial" w:cs="Arial"/>
          <w:b/>
          <w:bCs/>
          <w:sz w:val="24"/>
          <w:szCs w:val="24"/>
        </w:rPr>
      </w:pPr>
    </w:p>
    <w:p w14:paraId="0BA3653E" w14:textId="47564539" w:rsidR="001316E7" w:rsidRPr="006E76E5" w:rsidRDefault="001316E7" w:rsidP="00AE733F">
      <w:pPr>
        <w:pStyle w:val="ListParagraph"/>
        <w:numPr>
          <w:ilvl w:val="0"/>
          <w:numId w:val="41"/>
        </w:numPr>
        <w:rPr>
          <w:rFonts w:ascii="Arial" w:hAnsi="Arial" w:cs="Arial"/>
          <w:b/>
          <w:bCs/>
          <w:sz w:val="24"/>
          <w:szCs w:val="24"/>
        </w:rPr>
      </w:pPr>
      <w:r w:rsidRPr="006E76E5">
        <w:rPr>
          <w:rFonts w:ascii="Arial" w:hAnsi="Arial" w:cs="Arial"/>
          <w:b/>
          <w:bCs/>
          <w:sz w:val="24"/>
          <w:szCs w:val="24"/>
        </w:rPr>
        <w:t>C</w:t>
      </w:r>
      <w:r w:rsidR="000C2233" w:rsidRPr="006E76E5">
        <w:rPr>
          <w:rFonts w:ascii="Arial" w:hAnsi="Arial" w:cs="Arial"/>
          <w:b/>
          <w:bCs/>
          <w:sz w:val="24"/>
          <w:szCs w:val="24"/>
        </w:rPr>
        <w:t>ontinued Professional Development</w:t>
      </w:r>
    </w:p>
    <w:p w14:paraId="725FE164" w14:textId="59910E4C" w:rsidR="005616E0" w:rsidRPr="006E76E5" w:rsidRDefault="005616E0" w:rsidP="00265DF0">
      <w:pPr>
        <w:rPr>
          <w:rFonts w:ascii="Arial" w:hAnsi="Arial" w:cs="Arial"/>
          <w:sz w:val="24"/>
          <w:szCs w:val="24"/>
        </w:rPr>
      </w:pPr>
      <w:r w:rsidRPr="006E76E5">
        <w:rPr>
          <w:rFonts w:ascii="Arial" w:hAnsi="Arial" w:cs="Arial"/>
          <w:sz w:val="24"/>
          <w:szCs w:val="24"/>
        </w:rPr>
        <w:t>Foster Carers</w:t>
      </w:r>
    </w:p>
    <w:p w14:paraId="2CDE50AD" w14:textId="1C3C7F84" w:rsidR="005616E0" w:rsidRPr="006E76E5" w:rsidRDefault="005616E0" w:rsidP="005616E0">
      <w:pPr>
        <w:pStyle w:val="ListParagraph"/>
        <w:numPr>
          <w:ilvl w:val="0"/>
          <w:numId w:val="33"/>
        </w:numPr>
        <w:rPr>
          <w:rFonts w:ascii="Arial" w:hAnsi="Arial" w:cs="Arial"/>
          <w:sz w:val="24"/>
          <w:szCs w:val="24"/>
        </w:rPr>
      </w:pPr>
      <w:r w:rsidRPr="006E76E5">
        <w:rPr>
          <w:rFonts w:ascii="Arial" w:hAnsi="Arial" w:cs="Arial"/>
          <w:sz w:val="24"/>
          <w:szCs w:val="24"/>
        </w:rPr>
        <w:t xml:space="preserve">The </w:t>
      </w:r>
      <w:r w:rsidR="00163621">
        <w:rPr>
          <w:rFonts w:ascii="Arial" w:hAnsi="Arial" w:cs="Arial"/>
          <w:sz w:val="24"/>
          <w:szCs w:val="24"/>
        </w:rPr>
        <w:t xml:space="preserve">VS </w:t>
      </w:r>
      <w:r w:rsidRPr="006E76E5">
        <w:rPr>
          <w:rFonts w:ascii="Arial" w:hAnsi="Arial" w:cs="Arial"/>
          <w:sz w:val="24"/>
          <w:szCs w:val="24"/>
        </w:rPr>
        <w:t>now has an established fo</w:t>
      </w:r>
      <w:r w:rsidR="00BE3270" w:rsidRPr="006E76E5">
        <w:rPr>
          <w:rFonts w:ascii="Arial" w:hAnsi="Arial" w:cs="Arial"/>
          <w:sz w:val="24"/>
          <w:szCs w:val="24"/>
        </w:rPr>
        <w:t>ster carer network group</w:t>
      </w:r>
      <w:r w:rsidR="00185741" w:rsidRPr="006E76E5">
        <w:rPr>
          <w:rFonts w:ascii="Arial" w:hAnsi="Arial" w:cs="Arial"/>
          <w:sz w:val="24"/>
          <w:szCs w:val="24"/>
        </w:rPr>
        <w:t xml:space="preserve"> which is attended by approximately 19 participants</w:t>
      </w:r>
      <w:r w:rsidR="00720CC0" w:rsidRPr="006E76E5">
        <w:rPr>
          <w:rFonts w:ascii="Arial" w:hAnsi="Arial" w:cs="Arial"/>
          <w:sz w:val="24"/>
          <w:szCs w:val="24"/>
        </w:rPr>
        <w:t>.</w:t>
      </w:r>
    </w:p>
    <w:p w14:paraId="7F98DFB9" w14:textId="43AC124C" w:rsidR="00BE3270" w:rsidRPr="006E76E5" w:rsidRDefault="00185741" w:rsidP="005616E0">
      <w:pPr>
        <w:pStyle w:val="ListParagraph"/>
        <w:numPr>
          <w:ilvl w:val="0"/>
          <w:numId w:val="33"/>
        </w:numPr>
        <w:rPr>
          <w:rFonts w:ascii="Arial" w:hAnsi="Arial" w:cs="Arial"/>
          <w:sz w:val="24"/>
          <w:szCs w:val="24"/>
        </w:rPr>
      </w:pPr>
      <w:r w:rsidRPr="006E76E5">
        <w:rPr>
          <w:rFonts w:ascii="Arial" w:hAnsi="Arial" w:cs="Arial"/>
          <w:sz w:val="24"/>
          <w:szCs w:val="24"/>
        </w:rPr>
        <w:t>The programme is participant lead and topics covered</w:t>
      </w:r>
      <w:r w:rsidR="0019745F">
        <w:rPr>
          <w:rFonts w:ascii="Arial" w:hAnsi="Arial" w:cs="Arial"/>
          <w:sz w:val="24"/>
          <w:szCs w:val="24"/>
        </w:rPr>
        <w:t xml:space="preserve"> are</w:t>
      </w:r>
      <w:r w:rsidRPr="006E76E5">
        <w:rPr>
          <w:rFonts w:ascii="Arial" w:hAnsi="Arial" w:cs="Arial"/>
          <w:sz w:val="24"/>
          <w:szCs w:val="24"/>
        </w:rPr>
        <w:t xml:space="preserve"> based on </w:t>
      </w:r>
      <w:r w:rsidR="00F51510" w:rsidRPr="006E76E5">
        <w:rPr>
          <w:rFonts w:ascii="Arial" w:hAnsi="Arial" w:cs="Arial"/>
          <w:sz w:val="24"/>
          <w:szCs w:val="24"/>
        </w:rPr>
        <w:t>the</w:t>
      </w:r>
      <w:r w:rsidR="0019745F">
        <w:rPr>
          <w:rFonts w:ascii="Arial" w:hAnsi="Arial" w:cs="Arial"/>
          <w:sz w:val="24"/>
          <w:szCs w:val="24"/>
        </w:rPr>
        <w:t xml:space="preserve"> needs of</w:t>
      </w:r>
      <w:r w:rsidR="00F51510" w:rsidRPr="006E76E5">
        <w:rPr>
          <w:rFonts w:ascii="Arial" w:hAnsi="Arial" w:cs="Arial"/>
          <w:sz w:val="24"/>
          <w:szCs w:val="24"/>
        </w:rPr>
        <w:t xml:space="preserve"> group</w:t>
      </w:r>
      <w:r w:rsidR="0019745F">
        <w:rPr>
          <w:rFonts w:ascii="Arial" w:hAnsi="Arial" w:cs="Arial"/>
          <w:sz w:val="24"/>
          <w:szCs w:val="24"/>
        </w:rPr>
        <w:t>.</w:t>
      </w:r>
    </w:p>
    <w:p w14:paraId="459FAB36" w14:textId="41971832" w:rsidR="005616E0" w:rsidRPr="006E76E5" w:rsidRDefault="00635D11" w:rsidP="00265DF0">
      <w:pPr>
        <w:rPr>
          <w:rFonts w:ascii="Arial" w:hAnsi="Arial" w:cs="Arial"/>
          <w:sz w:val="24"/>
          <w:szCs w:val="24"/>
        </w:rPr>
      </w:pPr>
      <w:r w:rsidRPr="006E76E5">
        <w:rPr>
          <w:rFonts w:ascii="Arial" w:hAnsi="Arial" w:cs="Arial"/>
          <w:sz w:val="24"/>
          <w:szCs w:val="24"/>
        </w:rPr>
        <w:t xml:space="preserve">Designated </w:t>
      </w:r>
      <w:r w:rsidR="00F51510" w:rsidRPr="006E76E5">
        <w:rPr>
          <w:rFonts w:ascii="Arial" w:hAnsi="Arial" w:cs="Arial"/>
          <w:sz w:val="24"/>
          <w:szCs w:val="24"/>
        </w:rPr>
        <w:t>Teachers (DTs)</w:t>
      </w:r>
    </w:p>
    <w:p w14:paraId="040A13F9" w14:textId="2431E81E" w:rsidR="004F451E" w:rsidRPr="006E76E5" w:rsidRDefault="004F451E" w:rsidP="00265DF0">
      <w:pPr>
        <w:rPr>
          <w:rFonts w:ascii="Arial" w:hAnsi="Arial" w:cs="Arial"/>
          <w:sz w:val="24"/>
          <w:szCs w:val="24"/>
        </w:rPr>
      </w:pPr>
      <w:r w:rsidRPr="006E76E5">
        <w:rPr>
          <w:rFonts w:ascii="Arial" w:hAnsi="Arial" w:cs="Arial"/>
          <w:sz w:val="24"/>
          <w:szCs w:val="24"/>
        </w:rPr>
        <w:lastRenderedPageBreak/>
        <w:t xml:space="preserve">Our annual training for </w:t>
      </w:r>
      <w:r w:rsidR="008C0A09" w:rsidRPr="006E76E5">
        <w:rPr>
          <w:rFonts w:ascii="Arial" w:hAnsi="Arial" w:cs="Arial"/>
          <w:sz w:val="24"/>
          <w:szCs w:val="24"/>
        </w:rPr>
        <w:t>DTs new to role took place in the Autumn Term. It was attended by 15 participants</w:t>
      </w:r>
      <w:r w:rsidR="00907822" w:rsidRPr="006E76E5">
        <w:rPr>
          <w:rFonts w:ascii="Arial" w:hAnsi="Arial" w:cs="Arial"/>
          <w:sz w:val="24"/>
          <w:szCs w:val="24"/>
        </w:rPr>
        <w:t xml:space="preserve">. The following areas were covered: </w:t>
      </w:r>
    </w:p>
    <w:p w14:paraId="161B1D67" w14:textId="7CEDDBFD" w:rsidR="00907822" w:rsidRPr="006E76E5" w:rsidRDefault="00907822" w:rsidP="00907822">
      <w:pPr>
        <w:pStyle w:val="ListParagraph"/>
        <w:numPr>
          <w:ilvl w:val="0"/>
          <w:numId w:val="6"/>
        </w:numPr>
        <w:rPr>
          <w:rFonts w:ascii="Arial" w:hAnsi="Arial" w:cs="Arial"/>
          <w:bCs/>
          <w:sz w:val="24"/>
          <w:szCs w:val="24"/>
          <w:lang w:eastAsia="en-GB"/>
        </w:rPr>
      </w:pPr>
      <w:r w:rsidRPr="006E76E5">
        <w:rPr>
          <w:rFonts w:ascii="Arial" w:hAnsi="Arial" w:cs="Arial"/>
          <w:bCs/>
          <w:sz w:val="24"/>
          <w:szCs w:val="24"/>
          <w:lang w:eastAsia="en-GB"/>
        </w:rPr>
        <w:t xml:space="preserve">The </w:t>
      </w:r>
      <w:r w:rsidR="00796BEF" w:rsidRPr="006E76E5">
        <w:rPr>
          <w:rFonts w:ascii="Arial" w:hAnsi="Arial" w:cs="Arial"/>
          <w:bCs/>
          <w:sz w:val="24"/>
          <w:szCs w:val="24"/>
          <w:lang w:eastAsia="en-GB"/>
        </w:rPr>
        <w:t>r</w:t>
      </w:r>
      <w:r w:rsidRPr="006E76E5">
        <w:rPr>
          <w:rFonts w:ascii="Arial" w:hAnsi="Arial" w:cs="Arial"/>
          <w:bCs/>
          <w:sz w:val="24"/>
          <w:szCs w:val="24"/>
          <w:lang w:eastAsia="en-GB"/>
        </w:rPr>
        <w:t>ole of the DT</w:t>
      </w:r>
    </w:p>
    <w:p w14:paraId="2943BC14" w14:textId="5EA69E58" w:rsidR="00907822" w:rsidRPr="006E76E5" w:rsidRDefault="00907822" w:rsidP="00907822">
      <w:pPr>
        <w:pStyle w:val="ListParagraph"/>
        <w:numPr>
          <w:ilvl w:val="0"/>
          <w:numId w:val="6"/>
        </w:numPr>
        <w:rPr>
          <w:rFonts w:ascii="Arial" w:hAnsi="Arial" w:cs="Arial"/>
          <w:bCs/>
          <w:sz w:val="24"/>
          <w:szCs w:val="24"/>
          <w:lang w:eastAsia="en-GB"/>
        </w:rPr>
      </w:pPr>
      <w:r w:rsidRPr="006E76E5">
        <w:rPr>
          <w:rFonts w:ascii="Arial" w:hAnsi="Arial" w:cs="Arial"/>
          <w:bCs/>
          <w:sz w:val="24"/>
          <w:szCs w:val="24"/>
          <w:lang w:eastAsia="en-GB"/>
        </w:rPr>
        <w:t xml:space="preserve">CLA </w:t>
      </w:r>
      <w:r w:rsidR="00796BEF" w:rsidRPr="006E76E5">
        <w:rPr>
          <w:rFonts w:ascii="Arial" w:hAnsi="Arial" w:cs="Arial"/>
          <w:bCs/>
          <w:sz w:val="24"/>
          <w:szCs w:val="24"/>
          <w:lang w:eastAsia="en-GB"/>
        </w:rPr>
        <w:t>s</w:t>
      </w:r>
      <w:r w:rsidRPr="006E76E5">
        <w:rPr>
          <w:rFonts w:ascii="Arial" w:hAnsi="Arial" w:cs="Arial"/>
          <w:bCs/>
          <w:sz w:val="24"/>
          <w:szCs w:val="24"/>
          <w:lang w:eastAsia="en-GB"/>
        </w:rPr>
        <w:t xml:space="preserve">chool </w:t>
      </w:r>
      <w:r w:rsidR="00796BEF" w:rsidRPr="006E76E5">
        <w:rPr>
          <w:rFonts w:ascii="Arial" w:hAnsi="Arial" w:cs="Arial"/>
          <w:bCs/>
          <w:sz w:val="24"/>
          <w:szCs w:val="24"/>
          <w:lang w:eastAsia="en-GB"/>
        </w:rPr>
        <w:t>a</w:t>
      </w:r>
      <w:r w:rsidRPr="006E76E5">
        <w:rPr>
          <w:rFonts w:ascii="Arial" w:hAnsi="Arial" w:cs="Arial"/>
          <w:bCs/>
          <w:sz w:val="24"/>
          <w:szCs w:val="24"/>
          <w:lang w:eastAsia="en-GB"/>
        </w:rPr>
        <w:t>udits</w:t>
      </w:r>
    </w:p>
    <w:p w14:paraId="269325EE" w14:textId="77777777" w:rsidR="00907822" w:rsidRPr="006E76E5" w:rsidRDefault="00907822" w:rsidP="00907822">
      <w:pPr>
        <w:pStyle w:val="ListParagraph"/>
        <w:numPr>
          <w:ilvl w:val="0"/>
          <w:numId w:val="6"/>
        </w:numPr>
        <w:rPr>
          <w:rFonts w:ascii="Arial" w:hAnsi="Arial" w:cs="Arial"/>
          <w:bCs/>
          <w:sz w:val="24"/>
          <w:szCs w:val="24"/>
          <w:lang w:eastAsia="en-GB"/>
        </w:rPr>
      </w:pPr>
      <w:r w:rsidRPr="006E76E5">
        <w:rPr>
          <w:rFonts w:ascii="Arial" w:hAnsi="Arial" w:cs="Arial"/>
          <w:bCs/>
          <w:sz w:val="24"/>
          <w:szCs w:val="24"/>
          <w:lang w:eastAsia="en-GB"/>
        </w:rPr>
        <w:t>Reporting to school governors</w:t>
      </w:r>
    </w:p>
    <w:p w14:paraId="16ECA1DF" w14:textId="77777777" w:rsidR="00653E17" w:rsidRPr="006E76E5" w:rsidRDefault="00907822" w:rsidP="00907822">
      <w:pPr>
        <w:pStyle w:val="ListParagraph"/>
        <w:numPr>
          <w:ilvl w:val="0"/>
          <w:numId w:val="6"/>
        </w:numPr>
        <w:rPr>
          <w:rFonts w:ascii="Arial" w:hAnsi="Arial" w:cs="Arial"/>
          <w:bCs/>
          <w:sz w:val="24"/>
          <w:szCs w:val="24"/>
          <w:lang w:eastAsia="en-GB"/>
        </w:rPr>
      </w:pPr>
      <w:r w:rsidRPr="006E76E5">
        <w:rPr>
          <w:rFonts w:ascii="Arial" w:hAnsi="Arial" w:cs="Arial"/>
          <w:bCs/>
          <w:sz w:val="24"/>
          <w:szCs w:val="24"/>
          <w:lang w:eastAsia="en-GB"/>
        </w:rPr>
        <w:t>Supporting the educational needs of previously looked after children</w:t>
      </w:r>
    </w:p>
    <w:p w14:paraId="7622ED0E" w14:textId="398A441D" w:rsidR="00907822" w:rsidRPr="006E76E5" w:rsidRDefault="00653E17" w:rsidP="00907822">
      <w:pPr>
        <w:pStyle w:val="ListParagraph"/>
        <w:numPr>
          <w:ilvl w:val="0"/>
          <w:numId w:val="6"/>
        </w:numPr>
        <w:rPr>
          <w:rFonts w:ascii="Arial" w:hAnsi="Arial" w:cs="Arial"/>
          <w:bCs/>
          <w:sz w:val="24"/>
          <w:szCs w:val="24"/>
          <w:lang w:eastAsia="en-GB"/>
        </w:rPr>
      </w:pPr>
      <w:r w:rsidRPr="006E76E5">
        <w:rPr>
          <w:rFonts w:ascii="Arial" w:hAnsi="Arial" w:cs="Arial"/>
          <w:bCs/>
          <w:sz w:val="24"/>
          <w:szCs w:val="24"/>
          <w:lang w:eastAsia="en-GB"/>
        </w:rPr>
        <w:t xml:space="preserve">Understanding the </w:t>
      </w:r>
      <w:r w:rsidR="00796BEF" w:rsidRPr="006E76E5">
        <w:rPr>
          <w:rFonts w:ascii="Arial" w:hAnsi="Arial" w:cs="Arial"/>
          <w:bCs/>
          <w:sz w:val="24"/>
          <w:szCs w:val="24"/>
          <w:lang w:eastAsia="en-GB"/>
        </w:rPr>
        <w:t>social and emotional needs of CLA</w:t>
      </w:r>
      <w:r w:rsidR="00907822" w:rsidRPr="006E76E5">
        <w:rPr>
          <w:rFonts w:ascii="Arial" w:hAnsi="Arial" w:cs="Arial"/>
          <w:bCs/>
          <w:sz w:val="24"/>
          <w:szCs w:val="24"/>
          <w:lang w:eastAsia="en-GB"/>
        </w:rPr>
        <w:t xml:space="preserve"> </w:t>
      </w:r>
    </w:p>
    <w:p w14:paraId="34ED2ADF" w14:textId="57F4B8CD" w:rsidR="00907822" w:rsidRPr="006E76E5" w:rsidRDefault="00907822" w:rsidP="00907822">
      <w:pPr>
        <w:pStyle w:val="ListParagraph"/>
        <w:numPr>
          <w:ilvl w:val="0"/>
          <w:numId w:val="6"/>
        </w:numPr>
        <w:rPr>
          <w:rFonts w:ascii="Arial" w:hAnsi="Arial" w:cs="Arial"/>
          <w:bCs/>
          <w:sz w:val="24"/>
          <w:szCs w:val="24"/>
          <w:lang w:eastAsia="en-GB"/>
        </w:rPr>
      </w:pPr>
      <w:r w:rsidRPr="006E76E5">
        <w:rPr>
          <w:rFonts w:ascii="Arial" w:hAnsi="Arial" w:cs="Arial"/>
          <w:bCs/>
          <w:sz w:val="24"/>
          <w:szCs w:val="24"/>
          <w:lang w:eastAsia="en-GB"/>
        </w:rPr>
        <w:t xml:space="preserve">Presentations by </w:t>
      </w:r>
      <w:r w:rsidR="00653E17" w:rsidRPr="006E76E5">
        <w:rPr>
          <w:rFonts w:ascii="Arial" w:hAnsi="Arial" w:cs="Arial"/>
          <w:bCs/>
          <w:sz w:val="24"/>
          <w:szCs w:val="24"/>
          <w:lang w:eastAsia="en-GB"/>
        </w:rPr>
        <w:t>our CLA n</w:t>
      </w:r>
      <w:r w:rsidRPr="006E76E5">
        <w:rPr>
          <w:rFonts w:ascii="Arial" w:hAnsi="Arial" w:cs="Arial"/>
          <w:bCs/>
          <w:sz w:val="24"/>
          <w:szCs w:val="24"/>
          <w:lang w:eastAsia="en-GB"/>
        </w:rPr>
        <w:t xml:space="preserve">urse, </w:t>
      </w:r>
      <w:r w:rsidR="008B0F60" w:rsidRPr="006E76E5">
        <w:rPr>
          <w:rFonts w:ascii="Arial" w:hAnsi="Arial" w:cs="Arial"/>
          <w:bCs/>
          <w:sz w:val="24"/>
          <w:szCs w:val="24"/>
          <w:lang w:eastAsia="en-GB"/>
        </w:rPr>
        <w:t xml:space="preserve">a </w:t>
      </w:r>
      <w:r w:rsidRPr="006E76E5">
        <w:rPr>
          <w:rFonts w:ascii="Arial" w:hAnsi="Arial" w:cs="Arial"/>
          <w:bCs/>
          <w:sz w:val="24"/>
          <w:szCs w:val="24"/>
          <w:lang w:eastAsia="en-GB"/>
        </w:rPr>
        <w:t>foster carer, a DT and an IRO to highlight joint working regarding CLA</w:t>
      </w:r>
    </w:p>
    <w:p w14:paraId="3172E7DC" w14:textId="77777777" w:rsidR="004F451E" w:rsidRPr="006E76E5" w:rsidRDefault="004F451E" w:rsidP="00265DF0">
      <w:pPr>
        <w:rPr>
          <w:rFonts w:ascii="Arial" w:hAnsi="Arial" w:cs="Arial"/>
          <w:sz w:val="24"/>
          <w:szCs w:val="24"/>
        </w:rPr>
      </w:pPr>
    </w:p>
    <w:p w14:paraId="5F50A770" w14:textId="3720F73A" w:rsidR="00265DF0" w:rsidRPr="006E76E5" w:rsidRDefault="00796BEF" w:rsidP="00265DF0">
      <w:pPr>
        <w:rPr>
          <w:rFonts w:ascii="Arial" w:hAnsi="Arial" w:cs="Arial"/>
          <w:sz w:val="24"/>
          <w:szCs w:val="24"/>
        </w:rPr>
      </w:pPr>
      <w:r w:rsidRPr="006E76E5">
        <w:rPr>
          <w:rFonts w:ascii="Arial" w:hAnsi="Arial" w:cs="Arial"/>
          <w:sz w:val="24"/>
          <w:szCs w:val="24"/>
        </w:rPr>
        <w:t xml:space="preserve">During </w:t>
      </w:r>
      <w:r w:rsidR="00460A6B" w:rsidRPr="006E76E5">
        <w:rPr>
          <w:rFonts w:ascii="Arial" w:hAnsi="Arial" w:cs="Arial"/>
          <w:sz w:val="24"/>
          <w:szCs w:val="24"/>
        </w:rPr>
        <w:t xml:space="preserve">COVID-19 </w:t>
      </w:r>
      <w:r w:rsidR="00FF2E4F" w:rsidRPr="006E76E5">
        <w:rPr>
          <w:rFonts w:ascii="Arial" w:hAnsi="Arial" w:cs="Arial"/>
          <w:sz w:val="24"/>
          <w:szCs w:val="24"/>
        </w:rPr>
        <w:t xml:space="preserve">we increased our online training </w:t>
      </w:r>
      <w:r w:rsidR="005616E0" w:rsidRPr="006E76E5">
        <w:rPr>
          <w:rFonts w:ascii="Arial" w:hAnsi="Arial" w:cs="Arial"/>
          <w:sz w:val="24"/>
          <w:szCs w:val="24"/>
        </w:rPr>
        <w:t xml:space="preserve">offer </w:t>
      </w:r>
      <w:r w:rsidR="00FF2E4F" w:rsidRPr="006E76E5">
        <w:rPr>
          <w:rFonts w:ascii="Arial" w:hAnsi="Arial" w:cs="Arial"/>
          <w:sz w:val="24"/>
          <w:szCs w:val="24"/>
        </w:rPr>
        <w:t>for schools</w:t>
      </w:r>
      <w:r w:rsidR="005616E0" w:rsidRPr="006E76E5">
        <w:rPr>
          <w:rFonts w:ascii="Arial" w:hAnsi="Arial" w:cs="Arial"/>
          <w:sz w:val="24"/>
          <w:szCs w:val="24"/>
        </w:rPr>
        <w:t xml:space="preserve"> and started a DT forum. The first session took place in the Summer Term and will be continued in the new academic year.</w:t>
      </w:r>
    </w:p>
    <w:p w14:paraId="5C99E8E7" w14:textId="77777777" w:rsidR="00B64470" w:rsidRPr="006E76E5" w:rsidRDefault="00B64470" w:rsidP="00265DF0">
      <w:pPr>
        <w:rPr>
          <w:rFonts w:ascii="Arial" w:hAnsi="Arial" w:cs="Arial"/>
          <w:sz w:val="24"/>
          <w:szCs w:val="24"/>
        </w:rPr>
      </w:pPr>
    </w:p>
    <w:p w14:paraId="73D8D889" w14:textId="55191D29" w:rsidR="006218E5" w:rsidRPr="006E76E5" w:rsidRDefault="006218E5" w:rsidP="00265DF0">
      <w:pPr>
        <w:rPr>
          <w:rFonts w:ascii="Arial" w:hAnsi="Arial" w:cs="Arial"/>
          <w:sz w:val="24"/>
          <w:szCs w:val="24"/>
        </w:rPr>
      </w:pPr>
    </w:p>
    <w:p w14:paraId="63A55A9C" w14:textId="43F65D8D" w:rsidR="009B297F" w:rsidRPr="006E76E5" w:rsidRDefault="00EF087A" w:rsidP="00867D89">
      <w:pPr>
        <w:pStyle w:val="ListParagraph"/>
        <w:numPr>
          <w:ilvl w:val="0"/>
          <w:numId w:val="41"/>
        </w:numPr>
        <w:rPr>
          <w:rFonts w:ascii="Arial" w:hAnsi="Arial" w:cs="Arial"/>
          <w:b/>
          <w:bCs/>
          <w:sz w:val="24"/>
          <w:szCs w:val="24"/>
        </w:rPr>
      </w:pPr>
      <w:r w:rsidRPr="006E76E5">
        <w:rPr>
          <w:rFonts w:ascii="Arial" w:hAnsi="Arial" w:cs="Arial"/>
          <w:b/>
          <w:bCs/>
          <w:sz w:val="24"/>
          <w:szCs w:val="24"/>
        </w:rPr>
        <w:t>F</w:t>
      </w:r>
      <w:r w:rsidR="00F42F67" w:rsidRPr="006E76E5">
        <w:rPr>
          <w:rFonts w:ascii="Arial" w:hAnsi="Arial" w:cs="Arial"/>
          <w:b/>
          <w:bCs/>
          <w:sz w:val="24"/>
          <w:szCs w:val="24"/>
        </w:rPr>
        <w:t>oster Carers</w:t>
      </w:r>
    </w:p>
    <w:p w14:paraId="58A540BE" w14:textId="74F62490" w:rsidR="007E1ABF" w:rsidRPr="006E76E5" w:rsidRDefault="00ED7DE9" w:rsidP="003B1706">
      <w:pPr>
        <w:rPr>
          <w:rFonts w:ascii="Arial" w:hAnsi="Arial" w:cs="Arial"/>
          <w:sz w:val="24"/>
          <w:szCs w:val="24"/>
        </w:rPr>
      </w:pPr>
      <w:r w:rsidRPr="006E76E5">
        <w:rPr>
          <w:rFonts w:ascii="Arial" w:hAnsi="Arial" w:cs="Arial"/>
          <w:sz w:val="24"/>
          <w:szCs w:val="24"/>
        </w:rPr>
        <w:t xml:space="preserve">Throughout the </w:t>
      </w:r>
      <w:r w:rsidR="00FC3217" w:rsidRPr="006E76E5">
        <w:rPr>
          <w:rFonts w:ascii="Arial" w:hAnsi="Arial" w:cs="Arial"/>
          <w:sz w:val="24"/>
          <w:szCs w:val="24"/>
        </w:rPr>
        <w:t xml:space="preserve">period of </w:t>
      </w:r>
      <w:r w:rsidR="00F93283" w:rsidRPr="006E76E5">
        <w:rPr>
          <w:rFonts w:ascii="Arial" w:hAnsi="Arial" w:cs="Arial"/>
          <w:sz w:val="24"/>
          <w:szCs w:val="24"/>
        </w:rPr>
        <w:t>the closure of schools where many of our children were</w:t>
      </w:r>
      <w:r w:rsidR="00910464">
        <w:rPr>
          <w:rFonts w:ascii="Arial" w:hAnsi="Arial" w:cs="Arial"/>
          <w:sz w:val="24"/>
          <w:szCs w:val="24"/>
        </w:rPr>
        <w:t xml:space="preserve"> then supported in their</w:t>
      </w:r>
      <w:r w:rsidR="00F93283" w:rsidRPr="006E76E5">
        <w:rPr>
          <w:rFonts w:ascii="Arial" w:hAnsi="Arial" w:cs="Arial"/>
          <w:sz w:val="24"/>
          <w:szCs w:val="24"/>
        </w:rPr>
        <w:t xml:space="preserve"> learning at home</w:t>
      </w:r>
      <w:r w:rsidRPr="006E76E5">
        <w:rPr>
          <w:rFonts w:ascii="Arial" w:hAnsi="Arial" w:cs="Arial"/>
          <w:sz w:val="24"/>
          <w:szCs w:val="24"/>
        </w:rPr>
        <w:t>,</w:t>
      </w:r>
      <w:r w:rsidR="003B1706" w:rsidRPr="006E76E5">
        <w:rPr>
          <w:rFonts w:ascii="Arial" w:hAnsi="Arial" w:cs="Arial"/>
          <w:sz w:val="24"/>
          <w:szCs w:val="24"/>
        </w:rPr>
        <w:t xml:space="preserve"> </w:t>
      </w:r>
      <w:r w:rsidRPr="006E76E5">
        <w:rPr>
          <w:rFonts w:ascii="Arial" w:hAnsi="Arial" w:cs="Arial"/>
          <w:sz w:val="24"/>
          <w:szCs w:val="24"/>
        </w:rPr>
        <w:t>our</w:t>
      </w:r>
      <w:r w:rsidR="003B1706" w:rsidRPr="006E76E5">
        <w:rPr>
          <w:rFonts w:ascii="Arial" w:hAnsi="Arial" w:cs="Arial"/>
          <w:sz w:val="24"/>
          <w:szCs w:val="24"/>
        </w:rPr>
        <w:t xml:space="preserve"> </w:t>
      </w:r>
      <w:r w:rsidRPr="006E76E5">
        <w:rPr>
          <w:rFonts w:ascii="Arial" w:hAnsi="Arial" w:cs="Arial"/>
          <w:sz w:val="24"/>
          <w:szCs w:val="24"/>
        </w:rPr>
        <w:t>carers</w:t>
      </w:r>
      <w:r w:rsidR="005D1607" w:rsidRPr="006E76E5">
        <w:rPr>
          <w:rFonts w:ascii="Arial" w:hAnsi="Arial" w:cs="Arial"/>
          <w:sz w:val="24"/>
          <w:szCs w:val="24"/>
        </w:rPr>
        <w:t xml:space="preserve"> </w:t>
      </w:r>
      <w:r w:rsidR="007B15FB" w:rsidRPr="006E76E5">
        <w:rPr>
          <w:rFonts w:ascii="Arial" w:hAnsi="Arial" w:cs="Arial"/>
          <w:sz w:val="24"/>
          <w:szCs w:val="24"/>
        </w:rPr>
        <w:t xml:space="preserve">have had increased responsibilities </w:t>
      </w:r>
      <w:r w:rsidR="00EF68E9" w:rsidRPr="006E76E5">
        <w:rPr>
          <w:rFonts w:ascii="Arial" w:hAnsi="Arial" w:cs="Arial"/>
          <w:sz w:val="24"/>
          <w:szCs w:val="24"/>
        </w:rPr>
        <w:t xml:space="preserve">in supporting education. </w:t>
      </w:r>
      <w:r w:rsidR="00A83A51" w:rsidRPr="006E76E5">
        <w:rPr>
          <w:rFonts w:ascii="Arial" w:hAnsi="Arial" w:cs="Arial"/>
          <w:sz w:val="24"/>
          <w:szCs w:val="24"/>
        </w:rPr>
        <w:t xml:space="preserve">Carers </w:t>
      </w:r>
      <w:r w:rsidRPr="006E76E5">
        <w:rPr>
          <w:rFonts w:ascii="Arial" w:hAnsi="Arial" w:cs="Arial"/>
          <w:sz w:val="24"/>
          <w:szCs w:val="24"/>
        </w:rPr>
        <w:t>worked tirelessly to ensure that children were engaging with their learning</w:t>
      </w:r>
      <w:r w:rsidR="00A83A51" w:rsidRPr="006E76E5">
        <w:rPr>
          <w:rFonts w:ascii="Arial" w:hAnsi="Arial" w:cs="Arial"/>
          <w:sz w:val="24"/>
          <w:szCs w:val="24"/>
        </w:rPr>
        <w:t xml:space="preserve"> and the</w:t>
      </w:r>
      <w:r w:rsidR="0019745F">
        <w:rPr>
          <w:rFonts w:ascii="Arial" w:hAnsi="Arial" w:cs="Arial"/>
          <w:sz w:val="24"/>
          <w:szCs w:val="24"/>
        </w:rPr>
        <w:t xml:space="preserve"> following</w:t>
      </w:r>
      <w:r w:rsidR="00A83A51" w:rsidRPr="006E76E5">
        <w:rPr>
          <w:rFonts w:ascii="Arial" w:hAnsi="Arial" w:cs="Arial"/>
          <w:sz w:val="24"/>
          <w:szCs w:val="24"/>
        </w:rPr>
        <w:t xml:space="preserve"> </w:t>
      </w:r>
      <w:r w:rsidR="007302EB" w:rsidRPr="006E76E5">
        <w:rPr>
          <w:rFonts w:ascii="Arial" w:hAnsi="Arial" w:cs="Arial"/>
          <w:sz w:val="24"/>
          <w:szCs w:val="24"/>
        </w:rPr>
        <w:t xml:space="preserve">case studies </w:t>
      </w:r>
      <w:r w:rsidR="0019745F">
        <w:rPr>
          <w:rFonts w:ascii="Arial" w:hAnsi="Arial" w:cs="Arial"/>
          <w:sz w:val="24"/>
          <w:szCs w:val="24"/>
        </w:rPr>
        <w:t>highlights this:</w:t>
      </w:r>
    </w:p>
    <w:p w14:paraId="016DAB15" w14:textId="77777777" w:rsidR="004C7C32" w:rsidRPr="006E76E5" w:rsidRDefault="004C7C32" w:rsidP="004E52A8">
      <w:pPr>
        <w:jc w:val="both"/>
        <w:rPr>
          <w:rFonts w:ascii="Arial" w:hAnsi="Arial" w:cs="Arial"/>
          <w:sz w:val="24"/>
          <w:szCs w:val="24"/>
        </w:rPr>
      </w:pPr>
    </w:p>
    <w:p w14:paraId="41569A7B" w14:textId="378D9FEB" w:rsidR="00C42E23" w:rsidRPr="006E76E5" w:rsidRDefault="003D51DF" w:rsidP="004E52A8">
      <w:pPr>
        <w:jc w:val="both"/>
        <w:rPr>
          <w:rFonts w:ascii="Arial" w:hAnsi="Arial" w:cs="Arial"/>
          <w:sz w:val="24"/>
          <w:szCs w:val="24"/>
        </w:rPr>
      </w:pPr>
      <w:r w:rsidRPr="006E76E5">
        <w:rPr>
          <w:rFonts w:ascii="Arial" w:hAnsi="Arial" w:cs="Arial"/>
          <w:sz w:val="24"/>
          <w:szCs w:val="24"/>
        </w:rPr>
        <w:t xml:space="preserve"> </w:t>
      </w:r>
      <w:r w:rsidR="00613897" w:rsidRPr="006E76E5">
        <w:rPr>
          <w:rFonts w:ascii="Arial" w:hAnsi="Arial" w:cs="Arial"/>
          <w:sz w:val="24"/>
          <w:szCs w:val="24"/>
        </w:rPr>
        <w:t xml:space="preserve">Case Study 1. </w:t>
      </w:r>
      <w:r w:rsidR="00E142AE" w:rsidRPr="006E76E5">
        <w:rPr>
          <w:rFonts w:ascii="Arial" w:hAnsi="Arial" w:cs="Arial"/>
          <w:sz w:val="24"/>
          <w:szCs w:val="24"/>
        </w:rPr>
        <w:t xml:space="preserve"> Reception</w:t>
      </w:r>
      <w:r w:rsidR="0019745F">
        <w:rPr>
          <w:rFonts w:ascii="Arial" w:hAnsi="Arial" w:cs="Arial"/>
          <w:sz w:val="24"/>
          <w:szCs w:val="24"/>
        </w:rPr>
        <w:t xml:space="preserve"> Male.</w:t>
      </w:r>
    </w:p>
    <w:p w14:paraId="7A9182FB" w14:textId="52B4FF19" w:rsidR="003D51DF" w:rsidRPr="006E76E5" w:rsidRDefault="003D51DF" w:rsidP="004E52A8">
      <w:pPr>
        <w:jc w:val="both"/>
        <w:rPr>
          <w:rFonts w:ascii="Arial" w:hAnsi="Arial" w:cs="Arial"/>
          <w:sz w:val="24"/>
          <w:szCs w:val="24"/>
        </w:rPr>
      </w:pPr>
      <w:r w:rsidRPr="006E76E5">
        <w:rPr>
          <w:rFonts w:ascii="Arial" w:hAnsi="Arial" w:cs="Arial"/>
          <w:sz w:val="24"/>
          <w:szCs w:val="24"/>
        </w:rPr>
        <w:t xml:space="preserve"> X’s carer has been a key person in supporting him to make progress in his learning and well-being. She has created a mini nursery setting in her home. For example, she has made a toy shop and set up different learning zones for him to utilise, as if he were at school. All learning is themed and she has dedicated 1:1 learning time with X so that he can practise his numbers and phonics. She has kept a daily record of his learning through pictures, so that this can be shared with the school, upon his return. Due to all of her creative ideas and close, consistent communication with the school, X is really progressing well. </w:t>
      </w:r>
    </w:p>
    <w:p w14:paraId="240C050F" w14:textId="77777777" w:rsidR="003D51DF" w:rsidRPr="006E76E5" w:rsidRDefault="003D51DF" w:rsidP="004E52A8">
      <w:pPr>
        <w:jc w:val="both"/>
        <w:rPr>
          <w:rFonts w:ascii="Arial" w:hAnsi="Arial" w:cs="Arial"/>
          <w:sz w:val="24"/>
          <w:szCs w:val="24"/>
        </w:rPr>
      </w:pPr>
    </w:p>
    <w:p w14:paraId="3EAE327F" w14:textId="18F11E5C" w:rsidR="00315D5A" w:rsidRPr="006E76E5" w:rsidRDefault="003D51DF" w:rsidP="004E52A8">
      <w:pPr>
        <w:jc w:val="both"/>
        <w:rPr>
          <w:rFonts w:ascii="Arial" w:hAnsi="Arial" w:cs="Arial"/>
          <w:sz w:val="24"/>
          <w:szCs w:val="24"/>
        </w:rPr>
      </w:pPr>
      <w:r w:rsidRPr="006E76E5">
        <w:rPr>
          <w:rFonts w:ascii="Arial" w:hAnsi="Arial" w:cs="Arial"/>
          <w:sz w:val="24"/>
          <w:szCs w:val="24"/>
        </w:rPr>
        <w:t xml:space="preserve">Case </w:t>
      </w:r>
      <w:r w:rsidR="00613897" w:rsidRPr="006E76E5">
        <w:rPr>
          <w:rFonts w:ascii="Arial" w:hAnsi="Arial" w:cs="Arial"/>
          <w:sz w:val="24"/>
          <w:szCs w:val="24"/>
        </w:rPr>
        <w:t>S</w:t>
      </w:r>
      <w:r w:rsidRPr="006E76E5">
        <w:rPr>
          <w:rFonts w:ascii="Arial" w:hAnsi="Arial" w:cs="Arial"/>
          <w:sz w:val="24"/>
          <w:szCs w:val="24"/>
        </w:rPr>
        <w:t>tudy 2</w:t>
      </w:r>
      <w:r w:rsidR="00E142AE" w:rsidRPr="006E76E5">
        <w:rPr>
          <w:rFonts w:ascii="Arial" w:hAnsi="Arial" w:cs="Arial"/>
          <w:sz w:val="24"/>
          <w:szCs w:val="24"/>
        </w:rPr>
        <w:t>.</w:t>
      </w:r>
      <w:r w:rsidRPr="006E76E5">
        <w:rPr>
          <w:rFonts w:ascii="Arial" w:hAnsi="Arial" w:cs="Arial"/>
          <w:sz w:val="24"/>
          <w:szCs w:val="24"/>
        </w:rPr>
        <w:t xml:space="preserve"> Year 11</w:t>
      </w:r>
      <w:r w:rsidR="0019745F">
        <w:rPr>
          <w:rFonts w:ascii="Arial" w:hAnsi="Arial" w:cs="Arial"/>
          <w:sz w:val="24"/>
          <w:szCs w:val="24"/>
        </w:rPr>
        <w:t xml:space="preserve"> Male.</w:t>
      </w:r>
    </w:p>
    <w:p w14:paraId="520B02E8" w14:textId="04AB5507" w:rsidR="004C7C32" w:rsidRPr="006E76E5" w:rsidRDefault="003D51DF" w:rsidP="004E52A8">
      <w:pPr>
        <w:jc w:val="both"/>
        <w:rPr>
          <w:rFonts w:ascii="Arial" w:hAnsi="Arial" w:cs="Arial"/>
          <w:sz w:val="24"/>
          <w:szCs w:val="24"/>
        </w:rPr>
      </w:pPr>
      <w:r w:rsidRPr="006E76E5">
        <w:rPr>
          <w:rFonts w:ascii="Arial" w:hAnsi="Arial" w:cs="Arial"/>
          <w:sz w:val="24"/>
          <w:szCs w:val="24"/>
        </w:rPr>
        <w:t xml:space="preserve"> X had missed lots of education prior to settling in this placement and at his current school. Since being in her care she has supported him to have excellent attendance, engage in Speech and Language Therapy Assessments</w:t>
      </w:r>
      <w:r w:rsidR="00C9583F" w:rsidRPr="006E76E5">
        <w:rPr>
          <w:rFonts w:ascii="Arial" w:hAnsi="Arial" w:cs="Arial"/>
          <w:sz w:val="24"/>
          <w:szCs w:val="24"/>
        </w:rPr>
        <w:t xml:space="preserve"> and </w:t>
      </w:r>
      <w:r w:rsidRPr="006E76E5">
        <w:rPr>
          <w:rFonts w:ascii="Arial" w:hAnsi="Arial" w:cs="Arial"/>
          <w:sz w:val="24"/>
          <w:szCs w:val="24"/>
        </w:rPr>
        <w:t xml:space="preserve">to </w:t>
      </w:r>
      <w:r w:rsidRPr="006E76E5">
        <w:rPr>
          <w:rFonts w:ascii="Arial" w:hAnsi="Arial" w:cs="Arial"/>
          <w:sz w:val="24"/>
          <w:szCs w:val="24"/>
        </w:rPr>
        <w:lastRenderedPageBreak/>
        <w:t>apply for local colleges. He has made remarkable academic progress by attending tuition after school</w:t>
      </w:r>
      <w:r w:rsidR="00C9583F" w:rsidRPr="006E76E5">
        <w:rPr>
          <w:rFonts w:ascii="Arial" w:hAnsi="Arial" w:cs="Arial"/>
          <w:sz w:val="24"/>
          <w:szCs w:val="24"/>
        </w:rPr>
        <w:t>,</w:t>
      </w:r>
      <w:r w:rsidRPr="006E76E5">
        <w:rPr>
          <w:rFonts w:ascii="Arial" w:hAnsi="Arial" w:cs="Arial"/>
          <w:sz w:val="24"/>
          <w:szCs w:val="24"/>
        </w:rPr>
        <w:t xml:space="preserve"> which was encouraged by his carer. X is now at home engaging with online tuition sessions whilst social distancing. At the start of the lockdown she had frequent contact with his Designated Teacher to check that she understood the home learning tasks set by his teachers; she initiated fortnightly conference calls with his school and social worker to help put in place a plan around his education. </w:t>
      </w:r>
    </w:p>
    <w:p w14:paraId="1432E2FB" w14:textId="77777777" w:rsidR="004C7C32" w:rsidRPr="006E76E5" w:rsidRDefault="004C7C32" w:rsidP="004E52A8">
      <w:pPr>
        <w:jc w:val="both"/>
        <w:rPr>
          <w:rFonts w:ascii="Arial" w:hAnsi="Arial" w:cs="Arial"/>
          <w:sz w:val="24"/>
          <w:szCs w:val="24"/>
        </w:rPr>
      </w:pPr>
    </w:p>
    <w:p w14:paraId="51130F85" w14:textId="4BDE89D8" w:rsidR="003D51DF" w:rsidRPr="006E76E5" w:rsidRDefault="003D51DF" w:rsidP="004E52A8">
      <w:pPr>
        <w:jc w:val="both"/>
        <w:rPr>
          <w:rFonts w:ascii="Arial" w:hAnsi="Arial" w:cs="Arial"/>
          <w:sz w:val="24"/>
          <w:szCs w:val="24"/>
        </w:rPr>
      </w:pPr>
      <w:r w:rsidRPr="006E76E5">
        <w:rPr>
          <w:rFonts w:ascii="Arial" w:hAnsi="Arial" w:cs="Arial"/>
          <w:sz w:val="24"/>
          <w:szCs w:val="24"/>
        </w:rPr>
        <w:t xml:space="preserve">Case </w:t>
      </w:r>
      <w:r w:rsidR="00BA271E" w:rsidRPr="006E76E5">
        <w:rPr>
          <w:rFonts w:ascii="Arial" w:hAnsi="Arial" w:cs="Arial"/>
          <w:sz w:val="24"/>
          <w:szCs w:val="24"/>
        </w:rPr>
        <w:t>S</w:t>
      </w:r>
      <w:r w:rsidRPr="006E76E5">
        <w:rPr>
          <w:rFonts w:ascii="Arial" w:hAnsi="Arial" w:cs="Arial"/>
          <w:sz w:val="24"/>
          <w:szCs w:val="24"/>
        </w:rPr>
        <w:t>tudy 3</w:t>
      </w:r>
      <w:r w:rsidR="00BA271E" w:rsidRPr="006E76E5">
        <w:rPr>
          <w:rFonts w:ascii="Arial" w:hAnsi="Arial" w:cs="Arial"/>
          <w:sz w:val="24"/>
          <w:szCs w:val="24"/>
        </w:rPr>
        <w:t>.</w:t>
      </w:r>
      <w:r w:rsidRPr="006E76E5">
        <w:rPr>
          <w:rFonts w:ascii="Arial" w:hAnsi="Arial" w:cs="Arial"/>
          <w:sz w:val="24"/>
          <w:szCs w:val="24"/>
        </w:rPr>
        <w:t xml:space="preserve"> Post-16 and Care Leavers</w:t>
      </w:r>
      <w:r w:rsidR="003A6154" w:rsidRPr="006E76E5">
        <w:rPr>
          <w:rFonts w:ascii="Arial" w:hAnsi="Arial" w:cs="Arial"/>
          <w:sz w:val="24"/>
          <w:szCs w:val="24"/>
        </w:rPr>
        <w:t>.</w:t>
      </w:r>
      <w:r w:rsidRPr="006E76E5">
        <w:rPr>
          <w:rFonts w:ascii="Arial" w:hAnsi="Arial" w:cs="Arial"/>
          <w:sz w:val="24"/>
          <w:szCs w:val="24"/>
        </w:rPr>
        <w:t xml:space="preserve"> </w:t>
      </w:r>
    </w:p>
    <w:p w14:paraId="145F9696" w14:textId="3BE99315" w:rsidR="003D51DF" w:rsidRPr="006E76E5" w:rsidRDefault="00315D5A" w:rsidP="004E52A8">
      <w:pPr>
        <w:jc w:val="both"/>
        <w:rPr>
          <w:rFonts w:ascii="Arial" w:hAnsi="Arial" w:cs="Arial"/>
          <w:sz w:val="24"/>
          <w:szCs w:val="24"/>
        </w:rPr>
      </w:pPr>
      <w:r w:rsidRPr="006E76E5">
        <w:rPr>
          <w:rFonts w:ascii="Arial" w:hAnsi="Arial" w:cs="Arial"/>
          <w:sz w:val="24"/>
          <w:szCs w:val="24"/>
        </w:rPr>
        <w:t>Our key workers</w:t>
      </w:r>
      <w:r w:rsidR="003D51DF" w:rsidRPr="006E76E5">
        <w:rPr>
          <w:rFonts w:ascii="Arial" w:hAnsi="Arial" w:cs="Arial"/>
          <w:sz w:val="24"/>
          <w:szCs w:val="24"/>
        </w:rPr>
        <w:t xml:space="preserve"> support many of our post-16 students in semi-independent placements. They have helped arrange college enrolments and support with setting up </w:t>
      </w:r>
      <w:r w:rsidRPr="006E76E5">
        <w:rPr>
          <w:rFonts w:ascii="Arial" w:hAnsi="Arial" w:cs="Arial"/>
          <w:sz w:val="24"/>
          <w:szCs w:val="24"/>
        </w:rPr>
        <w:t xml:space="preserve">of the new </w:t>
      </w:r>
      <w:r w:rsidR="003D51DF" w:rsidRPr="006E76E5">
        <w:rPr>
          <w:rFonts w:ascii="Arial" w:hAnsi="Arial" w:cs="Arial"/>
          <w:sz w:val="24"/>
          <w:szCs w:val="24"/>
        </w:rPr>
        <w:t xml:space="preserve">laptops for UASC students who would otherwise not be able to progress their education. </w:t>
      </w:r>
      <w:r w:rsidR="003A6154" w:rsidRPr="006E76E5">
        <w:rPr>
          <w:rFonts w:ascii="Arial" w:hAnsi="Arial" w:cs="Arial"/>
          <w:sz w:val="24"/>
          <w:szCs w:val="24"/>
        </w:rPr>
        <w:t xml:space="preserve">They </w:t>
      </w:r>
      <w:r w:rsidR="00613897" w:rsidRPr="006E76E5">
        <w:rPr>
          <w:rFonts w:ascii="Arial" w:hAnsi="Arial" w:cs="Arial"/>
          <w:sz w:val="24"/>
          <w:szCs w:val="24"/>
        </w:rPr>
        <w:t xml:space="preserve">continue </w:t>
      </w:r>
      <w:r w:rsidR="0091713E" w:rsidRPr="006E76E5">
        <w:rPr>
          <w:rFonts w:ascii="Arial" w:hAnsi="Arial" w:cs="Arial"/>
          <w:sz w:val="24"/>
          <w:szCs w:val="24"/>
        </w:rPr>
        <w:t xml:space="preserve">to have regular communications with colleges and </w:t>
      </w:r>
      <w:r w:rsidR="003A6154" w:rsidRPr="006E76E5">
        <w:rPr>
          <w:rFonts w:ascii="Arial" w:hAnsi="Arial" w:cs="Arial"/>
          <w:sz w:val="24"/>
          <w:szCs w:val="24"/>
        </w:rPr>
        <w:t>monitor the students</w:t>
      </w:r>
      <w:r w:rsidR="006F3DBD" w:rsidRPr="006E76E5">
        <w:rPr>
          <w:rFonts w:ascii="Arial" w:hAnsi="Arial" w:cs="Arial"/>
          <w:sz w:val="24"/>
          <w:szCs w:val="24"/>
        </w:rPr>
        <w:t>’</w:t>
      </w:r>
      <w:r w:rsidR="003A6154" w:rsidRPr="006E76E5">
        <w:rPr>
          <w:rFonts w:ascii="Arial" w:hAnsi="Arial" w:cs="Arial"/>
          <w:sz w:val="24"/>
          <w:szCs w:val="24"/>
        </w:rPr>
        <w:t xml:space="preserve"> engage</w:t>
      </w:r>
      <w:r w:rsidR="00613897" w:rsidRPr="006E76E5">
        <w:rPr>
          <w:rFonts w:ascii="Arial" w:hAnsi="Arial" w:cs="Arial"/>
          <w:sz w:val="24"/>
          <w:szCs w:val="24"/>
        </w:rPr>
        <w:t>ment with their</w:t>
      </w:r>
      <w:r w:rsidR="0091713E" w:rsidRPr="006E76E5">
        <w:rPr>
          <w:rFonts w:ascii="Arial" w:hAnsi="Arial" w:cs="Arial"/>
          <w:sz w:val="24"/>
          <w:szCs w:val="24"/>
        </w:rPr>
        <w:t xml:space="preserve"> online lessons. </w:t>
      </w:r>
    </w:p>
    <w:p w14:paraId="174875E0" w14:textId="77777777" w:rsidR="00AC3E96" w:rsidRPr="006E76E5" w:rsidRDefault="00AC3E96" w:rsidP="006E76E5">
      <w:pPr>
        <w:jc w:val="both"/>
        <w:rPr>
          <w:rFonts w:ascii="Arial" w:hAnsi="Arial" w:cs="Arial"/>
          <w:b/>
          <w:bCs/>
          <w:sz w:val="24"/>
          <w:szCs w:val="24"/>
          <w:highlight w:val="yellow"/>
        </w:rPr>
      </w:pPr>
    </w:p>
    <w:p w14:paraId="6DA347F9" w14:textId="77777777" w:rsidR="00AC3E96" w:rsidRPr="006E76E5" w:rsidRDefault="00AC3E96" w:rsidP="00E7430D">
      <w:pPr>
        <w:autoSpaceDE w:val="0"/>
        <w:autoSpaceDN w:val="0"/>
        <w:adjustRightInd w:val="0"/>
        <w:spacing w:after="0" w:line="240" w:lineRule="auto"/>
        <w:rPr>
          <w:rFonts w:ascii="Arial" w:hAnsi="Arial" w:cs="Arial"/>
          <w:b/>
          <w:bCs/>
          <w:sz w:val="24"/>
          <w:szCs w:val="24"/>
          <w:highlight w:val="yellow"/>
        </w:rPr>
      </w:pPr>
    </w:p>
    <w:p w14:paraId="0B3E1E84" w14:textId="68792918" w:rsidR="004643BC" w:rsidRPr="006E76E5" w:rsidRDefault="003E01B6" w:rsidP="00867D89">
      <w:pPr>
        <w:pStyle w:val="ListParagraph"/>
        <w:numPr>
          <w:ilvl w:val="0"/>
          <w:numId w:val="41"/>
        </w:numPr>
        <w:autoSpaceDE w:val="0"/>
        <w:autoSpaceDN w:val="0"/>
        <w:adjustRightInd w:val="0"/>
        <w:spacing w:after="0" w:line="240" w:lineRule="auto"/>
        <w:rPr>
          <w:rFonts w:ascii="Arial" w:hAnsi="Arial" w:cs="Arial"/>
          <w:b/>
          <w:bCs/>
          <w:sz w:val="24"/>
          <w:szCs w:val="24"/>
        </w:rPr>
      </w:pPr>
      <w:r w:rsidRPr="006E76E5">
        <w:rPr>
          <w:rFonts w:ascii="Arial" w:hAnsi="Arial" w:cs="Arial"/>
          <w:b/>
          <w:bCs/>
          <w:sz w:val="24"/>
          <w:szCs w:val="24"/>
        </w:rPr>
        <w:t>Enrichment</w:t>
      </w:r>
    </w:p>
    <w:p w14:paraId="5A932512" w14:textId="77777777" w:rsidR="004643BC" w:rsidRPr="006E76E5" w:rsidRDefault="004643BC" w:rsidP="00E7430D">
      <w:pPr>
        <w:autoSpaceDE w:val="0"/>
        <w:autoSpaceDN w:val="0"/>
        <w:adjustRightInd w:val="0"/>
        <w:spacing w:after="0" w:line="240" w:lineRule="auto"/>
        <w:rPr>
          <w:rFonts w:ascii="Arial" w:hAnsi="Arial" w:cs="Arial"/>
          <w:sz w:val="24"/>
          <w:szCs w:val="24"/>
        </w:rPr>
      </w:pPr>
    </w:p>
    <w:p w14:paraId="12D99497" w14:textId="6B8A08C9" w:rsidR="00E92C2C" w:rsidRPr="006E76E5" w:rsidRDefault="00E92C2C" w:rsidP="00E92C2C">
      <w:pPr>
        <w:spacing w:after="160" w:line="259" w:lineRule="auto"/>
        <w:rPr>
          <w:rFonts w:ascii="Arial" w:eastAsiaTheme="minorHAnsi" w:hAnsi="Arial" w:cs="Arial"/>
          <w:sz w:val="24"/>
          <w:szCs w:val="24"/>
        </w:rPr>
      </w:pPr>
      <w:r w:rsidRPr="006E76E5">
        <w:rPr>
          <w:rFonts w:ascii="Arial" w:eastAsiaTheme="minorHAnsi" w:hAnsi="Arial" w:cs="Arial"/>
          <w:sz w:val="24"/>
          <w:szCs w:val="24"/>
        </w:rPr>
        <w:t xml:space="preserve">Many of the planned enrichment activities due to take place during the Easter </w:t>
      </w:r>
      <w:r w:rsidR="00A57DD0" w:rsidRPr="006E76E5">
        <w:rPr>
          <w:rFonts w:ascii="Arial" w:eastAsiaTheme="minorHAnsi" w:hAnsi="Arial" w:cs="Arial"/>
          <w:sz w:val="24"/>
          <w:szCs w:val="24"/>
        </w:rPr>
        <w:t>and</w:t>
      </w:r>
      <w:r w:rsidRPr="006E76E5">
        <w:rPr>
          <w:rFonts w:ascii="Arial" w:eastAsiaTheme="minorHAnsi" w:hAnsi="Arial" w:cs="Arial"/>
          <w:sz w:val="24"/>
          <w:szCs w:val="24"/>
        </w:rPr>
        <w:t xml:space="preserve"> Summer </w:t>
      </w:r>
      <w:r w:rsidR="00D341CF" w:rsidRPr="006E76E5">
        <w:rPr>
          <w:rFonts w:ascii="Arial" w:eastAsiaTheme="minorHAnsi" w:hAnsi="Arial" w:cs="Arial"/>
          <w:sz w:val="24"/>
          <w:szCs w:val="24"/>
        </w:rPr>
        <w:t xml:space="preserve">breaks </w:t>
      </w:r>
      <w:r w:rsidRPr="006E76E5">
        <w:rPr>
          <w:rFonts w:ascii="Arial" w:eastAsiaTheme="minorHAnsi" w:hAnsi="Arial" w:cs="Arial"/>
          <w:sz w:val="24"/>
          <w:szCs w:val="24"/>
        </w:rPr>
        <w:t xml:space="preserve">had to be postponed due to COVID-19. </w:t>
      </w:r>
      <w:r w:rsidR="005F7BB2" w:rsidRPr="006E76E5">
        <w:rPr>
          <w:rFonts w:ascii="Arial" w:eastAsiaTheme="minorHAnsi" w:hAnsi="Arial" w:cs="Arial"/>
          <w:sz w:val="24"/>
          <w:szCs w:val="24"/>
        </w:rPr>
        <w:t xml:space="preserve"> </w:t>
      </w:r>
      <w:r w:rsidR="00A57DD0" w:rsidRPr="006E76E5">
        <w:rPr>
          <w:rFonts w:ascii="Arial" w:eastAsiaTheme="minorHAnsi" w:hAnsi="Arial" w:cs="Arial"/>
          <w:sz w:val="24"/>
          <w:szCs w:val="24"/>
        </w:rPr>
        <w:t xml:space="preserve">The Virtual School </w:t>
      </w:r>
      <w:r w:rsidR="005F7BB2" w:rsidRPr="006E76E5">
        <w:rPr>
          <w:rFonts w:ascii="Arial" w:eastAsiaTheme="minorHAnsi" w:hAnsi="Arial" w:cs="Arial"/>
          <w:sz w:val="24"/>
          <w:szCs w:val="24"/>
        </w:rPr>
        <w:t xml:space="preserve">recognised that enrichment was even more important </w:t>
      </w:r>
      <w:r w:rsidR="005B0610" w:rsidRPr="006E76E5">
        <w:rPr>
          <w:rFonts w:ascii="Arial" w:eastAsiaTheme="minorHAnsi" w:hAnsi="Arial" w:cs="Arial"/>
          <w:sz w:val="24"/>
          <w:szCs w:val="24"/>
        </w:rPr>
        <w:t>for our students</w:t>
      </w:r>
      <w:r w:rsidR="00A57DD0" w:rsidRPr="006E76E5">
        <w:rPr>
          <w:rFonts w:ascii="Arial" w:eastAsiaTheme="minorHAnsi" w:hAnsi="Arial" w:cs="Arial"/>
          <w:sz w:val="24"/>
          <w:szCs w:val="24"/>
        </w:rPr>
        <w:t>’</w:t>
      </w:r>
      <w:r w:rsidR="005B0610" w:rsidRPr="006E76E5">
        <w:rPr>
          <w:rFonts w:ascii="Arial" w:eastAsiaTheme="minorHAnsi" w:hAnsi="Arial" w:cs="Arial"/>
          <w:sz w:val="24"/>
          <w:szCs w:val="24"/>
        </w:rPr>
        <w:t xml:space="preserve"> well-being </w:t>
      </w:r>
      <w:r w:rsidR="00072136" w:rsidRPr="006E76E5">
        <w:rPr>
          <w:rFonts w:ascii="Arial" w:eastAsiaTheme="minorHAnsi" w:hAnsi="Arial" w:cs="Arial"/>
          <w:sz w:val="24"/>
          <w:szCs w:val="24"/>
        </w:rPr>
        <w:t xml:space="preserve">particularly </w:t>
      </w:r>
      <w:r w:rsidR="005B0610" w:rsidRPr="006E76E5">
        <w:rPr>
          <w:rFonts w:ascii="Arial" w:eastAsiaTheme="minorHAnsi" w:hAnsi="Arial" w:cs="Arial"/>
          <w:sz w:val="24"/>
          <w:szCs w:val="24"/>
        </w:rPr>
        <w:t xml:space="preserve">during a period of sustained lockdown. </w:t>
      </w:r>
      <w:r w:rsidR="00856B2E" w:rsidRPr="006E76E5">
        <w:rPr>
          <w:rFonts w:ascii="Arial" w:eastAsiaTheme="minorHAnsi" w:hAnsi="Arial" w:cs="Arial"/>
          <w:sz w:val="24"/>
          <w:szCs w:val="24"/>
        </w:rPr>
        <w:t xml:space="preserve">By working with our providers and tweaking </w:t>
      </w:r>
      <w:r w:rsidR="00085EBA" w:rsidRPr="006E76E5">
        <w:rPr>
          <w:rFonts w:ascii="Arial" w:eastAsiaTheme="minorHAnsi" w:hAnsi="Arial" w:cs="Arial"/>
          <w:sz w:val="24"/>
          <w:szCs w:val="24"/>
        </w:rPr>
        <w:t xml:space="preserve">existing programmes </w:t>
      </w:r>
      <w:r w:rsidR="00072136" w:rsidRPr="006E76E5">
        <w:rPr>
          <w:rFonts w:ascii="Arial" w:eastAsiaTheme="minorHAnsi" w:hAnsi="Arial" w:cs="Arial"/>
          <w:sz w:val="24"/>
          <w:szCs w:val="24"/>
        </w:rPr>
        <w:t>our</w:t>
      </w:r>
      <w:r w:rsidR="00085EBA" w:rsidRPr="006E76E5">
        <w:rPr>
          <w:rFonts w:ascii="Arial" w:eastAsiaTheme="minorHAnsi" w:hAnsi="Arial" w:cs="Arial"/>
          <w:sz w:val="24"/>
          <w:szCs w:val="24"/>
        </w:rPr>
        <w:t xml:space="preserve"> children were able to attend </w:t>
      </w:r>
      <w:r w:rsidR="005912C5" w:rsidRPr="006E76E5">
        <w:rPr>
          <w:rFonts w:ascii="Arial" w:eastAsiaTheme="minorHAnsi" w:hAnsi="Arial" w:cs="Arial"/>
          <w:sz w:val="24"/>
          <w:szCs w:val="24"/>
        </w:rPr>
        <w:t xml:space="preserve">some of our tried and tested </w:t>
      </w:r>
      <w:r w:rsidR="00085EBA" w:rsidRPr="006E76E5">
        <w:rPr>
          <w:rFonts w:ascii="Arial" w:eastAsiaTheme="minorHAnsi" w:hAnsi="Arial" w:cs="Arial"/>
          <w:sz w:val="24"/>
          <w:szCs w:val="24"/>
        </w:rPr>
        <w:t>project</w:t>
      </w:r>
      <w:r w:rsidR="005912C5" w:rsidRPr="006E76E5">
        <w:rPr>
          <w:rFonts w:ascii="Arial" w:eastAsiaTheme="minorHAnsi" w:hAnsi="Arial" w:cs="Arial"/>
          <w:sz w:val="24"/>
          <w:szCs w:val="24"/>
        </w:rPr>
        <w:t>s</w:t>
      </w:r>
      <w:r w:rsidR="00085EBA" w:rsidRPr="006E76E5">
        <w:rPr>
          <w:rFonts w:ascii="Arial" w:eastAsiaTheme="minorHAnsi" w:hAnsi="Arial" w:cs="Arial"/>
          <w:sz w:val="24"/>
          <w:szCs w:val="24"/>
        </w:rPr>
        <w:t xml:space="preserve"> this year.  </w:t>
      </w:r>
      <w:r w:rsidR="00587A53" w:rsidRPr="006E76E5">
        <w:rPr>
          <w:rFonts w:ascii="Arial" w:eastAsiaTheme="minorHAnsi" w:hAnsi="Arial" w:cs="Arial"/>
          <w:sz w:val="24"/>
          <w:szCs w:val="24"/>
        </w:rPr>
        <w:t>Please see below:</w:t>
      </w:r>
    </w:p>
    <w:p w14:paraId="5800D1A7" w14:textId="77777777" w:rsidR="0000477D" w:rsidRDefault="0000477D" w:rsidP="00587A53">
      <w:pPr>
        <w:spacing w:after="160" w:line="259" w:lineRule="auto"/>
        <w:rPr>
          <w:rFonts w:ascii="Arial" w:eastAsiaTheme="minorHAnsi" w:hAnsi="Arial" w:cs="Arial"/>
          <w:sz w:val="24"/>
          <w:szCs w:val="24"/>
        </w:rPr>
      </w:pPr>
    </w:p>
    <w:p w14:paraId="2845AEB1" w14:textId="6F3B7B94" w:rsidR="00062188" w:rsidRPr="006E76E5" w:rsidRDefault="00E92C2C" w:rsidP="00587A53">
      <w:pPr>
        <w:spacing w:after="160" w:line="259" w:lineRule="auto"/>
        <w:rPr>
          <w:rFonts w:ascii="Arial" w:eastAsiaTheme="minorHAnsi" w:hAnsi="Arial" w:cs="Arial"/>
          <w:sz w:val="24"/>
          <w:szCs w:val="24"/>
        </w:rPr>
      </w:pPr>
      <w:r w:rsidRPr="006E76E5">
        <w:rPr>
          <w:rFonts w:ascii="Arial" w:eastAsiaTheme="minorHAnsi" w:hAnsi="Arial" w:cs="Arial"/>
          <w:sz w:val="24"/>
          <w:szCs w:val="24"/>
        </w:rPr>
        <w:t xml:space="preserve">Study and Enrichment </w:t>
      </w:r>
      <w:r w:rsidR="0039321B" w:rsidRPr="006E76E5">
        <w:rPr>
          <w:rFonts w:ascii="Arial" w:eastAsiaTheme="minorHAnsi" w:hAnsi="Arial" w:cs="Arial"/>
          <w:sz w:val="24"/>
          <w:szCs w:val="24"/>
        </w:rPr>
        <w:t>P</w:t>
      </w:r>
      <w:r w:rsidRPr="006E76E5">
        <w:rPr>
          <w:rFonts w:ascii="Arial" w:eastAsiaTheme="minorHAnsi" w:hAnsi="Arial" w:cs="Arial"/>
          <w:sz w:val="24"/>
          <w:szCs w:val="24"/>
        </w:rPr>
        <w:t>artnership with Harrow School</w:t>
      </w:r>
    </w:p>
    <w:p w14:paraId="0907D4F4" w14:textId="08D85062" w:rsidR="00062188" w:rsidRPr="006E76E5" w:rsidRDefault="00062188" w:rsidP="00587A53">
      <w:pPr>
        <w:pStyle w:val="ListParagraph"/>
        <w:numPr>
          <w:ilvl w:val="0"/>
          <w:numId w:val="28"/>
        </w:numPr>
        <w:spacing w:after="160" w:line="259" w:lineRule="auto"/>
        <w:rPr>
          <w:rFonts w:ascii="Arial" w:eastAsiaTheme="minorHAnsi" w:hAnsi="Arial" w:cs="Arial"/>
          <w:sz w:val="24"/>
          <w:szCs w:val="24"/>
        </w:rPr>
      </w:pPr>
      <w:r w:rsidRPr="006E76E5">
        <w:rPr>
          <w:rFonts w:ascii="Arial" w:eastAsiaTheme="minorHAnsi" w:hAnsi="Arial" w:cs="Arial"/>
          <w:sz w:val="24"/>
          <w:szCs w:val="24"/>
        </w:rPr>
        <w:t xml:space="preserve">This </w:t>
      </w:r>
      <w:r w:rsidR="00E92C2C" w:rsidRPr="006E76E5">
        <w:rPr>
          <w:rFonts w:ascii="Arial" w:eastAsiaTheme="minorHAnsi" w:hAnsi="Arial" w:cs="Arial"/>
          <w:sz w:val="24"/>
          <w:szCs w:val="24"/>
        </w:rPr>
        <w:t xml:space="preserve">moved to 1:1 </w:t>
      </w:r>
      <w:r w:rsidRPr="006E76E5">
        <w:rPr>
          <w:rFonts w:ascii="Arial" w:eastAsiaTheme="minorHAnsi" w:hAnsi="Arial" w:cs="Arial"/>
          <w:sz w:val="24"/>
          <w:szCs w:val="24"/>
        </w:rPr>
        <w:t>o</w:t>
      </w:r>
      <w:r w:rsidR="00E92C2C" w:rsidRPr="006E76E5">
        <w:rPr>
          <w:rFonts w:ascii="Arial" w:eastAsiaTheme="minorHAnsi" w:hAnsi="Arial" w:cs="Arial"/>
          <w:sz w:val="24"/>
          <w:szCs w:val="24"/>
        </w:rPr>
        <w:t>nline tuition from May till July. There were 25</w:t>
      </w:r>
      <w:r w:rsidR="007F70B8" w:rsidRPr="006E76E5">
        <w:rPr>
          <w:rFonts w:ascii="Arial" w:eastAsiaTheme="minorHAnsi" w:hAnsi="Arial" w:cs="Arial"/>
          <w:sz w:val="24"/>
          <w:szCs w:val="24"/>
        </w:rPr>
        <w:t>,</w:t>
      </w:r>
      <w:r w:rsidR="00E92C2C" w:rsidRPr="006E76E5">
        <w:rPr>
          <w:rFonts w:ascii="Arial" w:eastAsiaTheme="minorHAnsi" w:hAnsi="Arial" w:cs="Arial"/>
          <w:sz w:val="24"/>
          <w:szCs w:val="24"/>
        </w:rPr>
        <w:t xml:space="preserve"> </w:t>
      </w:r>
      <w:r w:rsidR="007F70B8" w:rsidRPr="006E76E5">
        <w:rPr>
          <w:rFonts w:ascii="Arial" w:eastAsiaTheme="minorHAnsi" w:hAnsi="Arial" w:cs="Arial"/>
          <w:sz w:val="24"/>
          <w:szCs w:val="24"/>
        </w:rPr>
        <w:t>40</w:t>
      </w:r>
      <w:r w:rsidR="0020701F" w:rsidRPr="006E76E5">
        <w:rPr>
          <w:rFonts w:ascii="Arial" w:eastAsiaTheme="minorHAnsi" w:hAnsi="Arial" w:cs="Arial"/>
          <w:sz w:val="24"/>
          <w:szCs w:val="24"/>
        </w:rPr>
        <w:t>-</w:t>
      </w:r>
      <w:r w:rsidR="007F70B8" w:rsidRPr="006E76E5">
        <w:rPr>
          <w:rFonts w:ascii="Arial" w:eastAsiaTheme="minorHAnsi" w:hAnsi="Arial" w:cs="Arial"/>
          <w:sz w:val="24"/>
          <w:szCs w:val="24"/>
        </w:rPr>
        <w:t xml:space="preserve">minute </w:t>
      </w:r>
      <w:r w:rsidR="00E92C2C" w:rsidRPr="006E76E5">
        <w:rPr>
          <w:rFonts w:ascii="Arial" w:eastAsiaTheme="minorHAnsi" w:hAnsi="Arial" w:cs="Arial"/>
          <w:sz w:val="24"/>
          <w:szCs w:val="24"/>
        </w:rPr>
        <w:t>sessions</w:t>
      </w:r>
      <w:r w:rsidR="007F70B8" w:rsidRPr="006E76E5">
        <w:rPr>
          <w:rFonts w:ascii="Arial" w:eastAsiaTheme="minorHAnsi" w:hAnsi="Arial" w:cs="Arial"/>
          <w:sz w:val="24"/>
          <w:szCs w:val="24"/>
        </w:rPr>
        <w:t xml:space="preserve"> each week. </w:t>
      </w:r>
      <w:r w:rsidR="0039321B" w:rsidRPr="006E76E5">
        <w:rPr>
          <w:rFonts w:ascii="Arial" w:eastAsiaTheme="minorHAnsi" w:hAnsi="Arial" w:cs="Arial"/>
          <w:sz w:val="24"/>
          <w:szCs w:val="24"/>
        </w:rPr>
        <w:t>Lessons also took place over half-term.</w:t>
      </w:r>
    </w:p>
    <w:p w14:paraId="6AC417E2" w14:textId="5114B5DD" w:rsidR="00B50E26" w:rsidRPr="006E76E5" w:rsidRDefault="00565FEB" w:rsidP="00587A53">
      <w:pPr>
        <w:pStyle w:val="ListParagraph"/>
        <w:numPr>
          <w:ilvl w:val="0"/>
          <w:numId w:val="28"/>
        </w:numPr>
        <w:spacing w:after="160" w:line="259" w:lineRule="auto"/>
        <w:rPr>
          <w:rFonts w:ascii="Arial" w:eastAsiaTheme="minorHAnsi" w:hAnsi="Arial" w:cs="Arial"/>
          <w:sz w:val="24"/>
          <w:szCs w:val="24"/>
        </w:rPr>
      </w:pPr>
      <w:r w:rsidRPr="006E76E5">
        <w:rPr>
          <w:rFonts w:ascii="Arial" w:eastAsiaTheme="minorHAnsi" w:hAnsi="Arial" w:cs="Arial"/>
          <w:sz w:val="24"/>
          <w:szCs w:val="24"/>
        </w:rPr>
        <w:t xml:space="preserve">Pupils in Years 9-12 </w:t>
      </w:r>
      <w:r w:rsidR="004A620A" w:rsidRPr="006E76E5">
        <w:rPr>
          <w:rFonts w:ascii="Arial" w:eastAsiaTheme="minorHAnsi" w:hAnsi="Arial" w:cs="Arial"/>
          <w:sz w:val="24"/>
          <w:szCs w:val="24"/>
        </w:rPr>
        <w:t>participated</w:t>
      </w:r>
      <w:r w:rsidRPr="006E76E5">
        <w:rPr>
          <w:rFonts w:ascii="Arial" w:eastAsiaTheme="minorHAnsi" w:hAnsi="Arial" w:cs="Arial"/>
          <w:sz w:val="24"/>
          <w:szCs w:val="24"/>
        </w:rPr>
        <w:t xml:space="preserve"> in range of lessons </w:t>
      </w:r>
      <w:r w:rsidR="00B50E26" w:rsidRPr="006E76E5">
        <w:rPr>
          <w:rFonts w:ascii="Arial" w:eastAsiaTheme="minorHAnsi" w:hAnsi="Arial" w:cs="Arial"/>
          <w:sz w:val="24"/>
          <w:szCs w:val="24"/>
        </w:rPr>
        <w:t xml:space="preserve">to include English, Maths, Science and Art. One session was dedicated to career’s advice. </w:t>
      </w:r>
    </w:p>
    <w:p w14:paraId="2E07C4EB" w14:textId="77777777" w:rsidR="00B50E26" w:rsidRPr="006E76E5" w:rsidRDefault="00B50E26" w:rsidP="00587A53">
      <w:pPr>
        <w:spacing w:after="160" w:line="259" w:lineRule="auto"/>
        <w:rPr>
          <w:rFonts w:ascii="Arial" w:eastAsiaTheme="minorHAnsi" w:hAnsi="Arial" w:cs="Arial"/>
          <w:sz w:val="24"/>
          <w:szCs w:val="24"/>
        </w:rPr>
      </w:pPr>
    </w:p>
    <w:p w14:paraId="0C02A5CA" w14:textId="2D102ABC" w:rsidR="0039321B" w:rsidRPr="006E76E5" w:rsidRDefault="00E92C2C" w:rsidP="00E92C2C">
      <w:pPr>
        <w:spacing w:after="160" w:line="259" w:lineRule="auto"/>
        <w:rPr>
          <w:rFonts w:ascii="Arial" w:eastAsiaTheme="minorHAnsi" w:hAnsi="Arial" w:cs="Arial"/>
          <w:sz w:val="24"/>
          <w:szCs w:val="24"/>
        </w:rPr>
      </w:pPr>
      <w:r w:rsidRPr="006E76E5">
        <w:rPr>
          <w:rFonts w:ascii="Arial" w:eastAsiaTheme="minorHAnsi" w:hAnsi="Arial" w:cs="Arial"/>
          <w:sz w:val="24"/>
          <w:szCs w:val="24"/>
        </w:rPr>
        <w:t xml:space="preserve"> ‘We Belong’ by A New Direction</w:t>
      </w:r>
      <w:r w:rsidR="0019745F">
        <w:rPr>
          <w:rFonts w:ascii="Arial" w:eastAsiaTheme="minorHAnsi" w:hAnsi="Arial" w:cs="Arial"/>
          <w:sz w:val="24"/>
          <w:szCs w:val="24"/>
        </w:rPr>
        <w:t xml:space="preserve"> (</w:t>
      </w:r>
      <w:r w:rsidR="0019745F" w:rsidRPr="006E76E5">
        <w:rPr>
          <w:rFonts w:ascii="Arial" w:eastAsiaTheme="minorHAnsi" w:hAnsi="Arial" w:cs="Arial"/>
          <w:sz w:val="24"/>
          <w:szCs w:val="24"/>
        </w:rPr>
        <w:t>Virtual Afternoon Tea Feedback Session</w:t>
      </w:r>
      <w:r w:rsidR="0019745F">
        <w:rPr>
          <w:rFonts w:ascii="Arial" w:eastAsiaTheme="minorHAnsi" w:hAnsi="Arial" w:cs="Arial"/>
          <w:sz w:val="24"/>
          <w:szCs w:val="24"/>
        </w:rPr>
        <w:t>)</w:t>
      </w:r>
    </w:p>
    <w:p w14:paraId="3E9B8018" w14:textId="694BA7DD" w:rsidR="0019745F" w:rsidRPr="006E76E5" w:rsidRDefault="008652E3" w:rsidP="0019745F">
      <w:pPr>
        <w:pStyle w:val="ListParagraph"/>
        <w:numPr>
          <w:ilvl w:val="0"/>
          <w:numId w:val="25"/>
        </w:numPr>
        <w:spacing w:after="160" w:line="259" w:lineRule="auto"/>
        <w:rPr>
          <w:rFonts w:ascii="Arial" w:eastAsiaTheme="minorHAnsi" w:hAnsi="Arial" w:cs="Arial"/>
          <w:sz w:val="24"/>
          <w:szCs w:val="24"/>
        </w:rPr>
      </w:pPr>
      <w:r w:rsidRPr="006E76E5">
        <w:rPr>
          <w:rFonts w:ascii="Arial" w:eastAsiaTheme="minorHAnsi" w:hAnsi="Arial" w:cs="Arial"/>
          <w:sz w:val="24"/>
          <w:szCs w:val="24"/>
        </w:rPr>
        <w:t xml:space="preserve">This programme is targeted at </w:t>
      </w:r>
      <w:r w:rsidR="008066DA" w:rsidRPr="006E76E5">
        <w:rPr>
          <w:rFonts w:ascii="Arial" w:eastAsiaTheme="minorHAnsi" w:hAnsi="Arial" w:cs="Arial"/>
          <w:sz w:val="24"/>
          <w:szCs w:val="24"/>
        </w:rPr>
        <w:t>Post -16 and care leavers</w:t>
      </w:r>
      <w:r w:rsidR="0019745F">
        <w:rPr>
          <w:rFonts w:ascii="Arial" w:eastAsiaTheme="minorHAnsi" w:hAnsi="Arial" w:cs="Arial"/>
          <w:sz w:val="24"/>
          <w:szCs w:val="24"/>
        </w:rPr>
        <w:t xml:space="preserve">. </w:t>
      </w:r>
      <w:r w:rsidR="00F440A3" w:rsidRPr="006E76E5">
        <w:rPr>
          <w:rFonts w:ascii="Arial" w:eastAsiaTheme="minorHAnsi" w:hAnsi="Arial" w:cs="Arial"/>
          <w:sz w:val="24"/>
          <w:szCs w:val="24"/>
        </w:rPr>
        <w:t xml:space="preserve"> </w:t>
      </w:r>
      <w:r w:rsidR="0019745F">
        <w:rPr>
          <w:rFonts w:ascii="Arial" w:eastAsiaTheme="minorHAnsi" w:hAnsi="Arial" w:cs="Arial"/>
          <w:sz w:val="24"/>
          <w:szCs w:val="24"/>
        </w:rPr>
        <w:t xml:space="preserve">This was a joint venture with Harrow </w:t>
      </w:r>
      <w:r w:rsidR="0006546D">
        <w:rPr>
          <w:rFonts w:ascii="Arial" w:eastAsiaTheme="minorHAnsi" w:hAnsi="Arial" w:cs="Arial"/>
          <w:sz w:val="24"/>
          <w:szCs w:val="24"/>
        </w:rPr>
        <w:t xml:space="preserve">and </w:t>
      </w:r>
      <w:r w:rsidR="0006546D" w:rsidRPr="006E76E5">
        <w:rPr>
          <w:rFonts w:ascii="Arial" w:eastAsiaTheme="minorHAnsi" w:hAnsi="Arial" w:cs="Arial"/>
          <w:sz w:val="24"/>
          <w:szCs w:val="24"/>
        </w:rPr>
        <w:t>Ealing</w:t>
      </w:r>
      <w:r w:rsidR="0019745F" w:rsidRPr="006E76E5">
        <w:rPr>
          <w:rFonts w:ascii="Arial" w:eastAsiaTheme="minorHAnsi" w:hAnsi="Arial" w:cs="Arial"/>
          <w:sz w:val="24"/>
          <w:szCs w:val="24"/>
        </w:rPr>
        <w:t xml:space="preserve"> Care Leavers</w:t>
      </w:r>
      <w:r w:rsidR="0006546D">
        <w:rPr>
          <w:rFonts w:ascii="Arial" w:eastAsiaTheme="minorHAnsi" w:hAnsi="Arial" w:cs="Arial"/>
          <w:sz w:val="24"/>
          <w:szCs w:val="24"/>
        </w:rPr>
        <w:t xml:space="preserve">. </w:t>
      </w:r>
    </w:p>
    <w:p w14:paraId="1B77C664" w14:textId="555D3912" w:rsidR="005F7EA8" w:rsidRPr="006E76E5" w:rsidRDefault="00010A69" w:rsidP="0065317B">
      <w:pPr>
        <w:pStyle w:val="ListParagraph"/>
        <w:numPr>
          <w:ilvl w:val="0"/>
          <w:numId w:val="25"/>
        </w:numPr>
        <w:spacing w:after="160" w:line="259" w:lineRule="auto"/>
        <w:rPr>
          <w:rFonts w:ascii="Arial" w:eastAsiaTheme="minorHAnsi" w:hAnsi="Arial" w:cs="Arial"/>
          <w:sz w:val="24"/>
          <w:szCs w:val="24"/>
        </w:rPr>
      </w:pPr>
      <w:r w:rsidRPr="006E76E5">
        <w:rPr>
          <w:rFonts w:ascii="Arial" w:eastAsiaTheme="minorHAnsi" w:hAnsi="Arial" w:cs="Arial"/>
          <w:sz w:val="24"/>
          <w:szCs w:val="24"/>
        </w:rPr>
        <w:t>All</w:t>
      </w:r>
      <w:r w:rsidR="00F440A3" w:rsidRPr="006E76E5">
        <w:rPr>
          <w:rFonts w:ascii="Arial" w:eastAsiaTheme="minorHAnsi" w:hAnsi="Arial" w:cs="Arial"/>
          <w:sz w:val="24"/>
          <w:szCs w:val="24"/>
        </w:rPr>
        <w:t xml:space="preserve"> young people</w:t>
      </w:r>
      <w:r w:rsidR="0019745F">
        <w:rPr>
          <w:rFonts w:ascii="Arial" w:eastAsiaTheme="minorHAnsi" w:hAnsi="Arial" w:cs="Arial"/>
          <w:sz w:val="24"/>
          <w:szCs w:val="24"/>
        </w:rPr>
        <w:t xml:space="preserve"> brought</w:t>
      </w:r>
      <w:r w:rsidR="00F440A3" w:rsidRPr="006E76E5">
        <w:rPr>
          <w:rFonts w:ascii="Arial" w:eastAsiaTheme="minorHAnsi" w:hAnsi="Arial" w:cs="Arial"/>
          <w:sz w:val="24"/>
          <w:szCs w:val="24"/>
        </w:rPr>
        <w:t xml:space="preserve"> a piece of cake or fruit and a hot drink</w:t>
      </w:r>
      <w:r w:rsidR="0019745F">
        <w:rPr>
          <w:rFonts w:ascii="Arial" w:eastAsiaTheme="minorHAnsi" w:hAnsi="Arial" w:cs="Arial"/>
          <w:sz w:val="24"/>
          <w:szCs w:val="24"/>
        </w:rPr>
        <w:t xml:space="preserve"> to join in the fun</w:t>
      </w:r>
    </w:p>
    <w:p w14:paraId="2C5EF5C8" w14:textId="77777777" w:rsidR="0019745F" w:rsidRDefault="00E92C2C" w:rsidP="003D1788">
      <w:pPr>
        <w:pStyle w:val="ListParagraph"/>
        <w:numPr>
          <w:ilvl w:val="0"/>
          <w:numId w:val="25"/>
        </w:numPr>
        <w:spacing w:after="160" w:line="259" w:lineRule="auto"/>
        <w:rPr>
          <w:rFonts w:ascii="Arial" w:eastAsiaTheme="minorHAnsi" w:hAnsi="Arial" w:cs="Arial"/>
          <w:sz w:val="24"/>
          <w:szCs w:val="24"/>
        </w:rPr>
      </w:pPr>
      <w:r w:rsidRPr="0019745F">
        <w:rPr>
          <w:rFonts w:ascii="Arial" w:eastAsiaTheme="minorHAnsi" w:hAnsi="Arial" w:cs="Arial"/>
          <w:sz w:val="24"/>
          <w:szCs w:val="24"/>
        </w:rPr>
        <w:t>Th</w:t>
      </w:r>
      <w:r w:rsidR="0019745F" w:rsidRPr="0019745F">
        <w:rPr>
          <w:rFonts w:ascii="Arial" w:eastAsiaTheme="minorHAnsi" w:hAnsi="Arial" w:cs="Arial"/>
          <w:sz w:val="24"/>
          <w:szCs w:val="24"/>
        </w:rPr>
        <w:t>e</w:t>
      </w:r>
      <w:r w:rsidRPr="0019745F">
        <w:rPr>
          <w:rFonts w:ascii="Arial" w:eastAsiaTheme="minorHAnsi" w:hAnsi="Arial" w:cs="Arial"/>
          <w:sz w:val="24"/>
          <w:szCs w:val="24"/>
        </w:rPr>
        <w:t xml:space="preserve"> event highlighted some of the work the young people had taken part in over the course of the programme</w:t>
      </w:r>
      <w:r w:rsidR="0019745F">
        <w:rPr>
          <w:rFonts w:ascii="Arial" w:eastAsiaTheme="minorHAnsi" w:hAnsi="Arial" w:cs="Arial"/>
          <w:sz w:val="24"/>
          <w:szCs w:val="24"/>
        </w:rPr>
        <w:t>.</w:t>
      </w:r>
    </w:p>
    <w:p w14:paraId="357C9BE2" w14:textId="113BC351" w:rsidR="005F7EA8" w:rsidRPr="0019745F" w:rsidRDefault="0019745F" w:rsidP="003D1788">
      <w:pPr>
        <w:pStyle w:val="ListParagraph"/>
        <w:numPr>
          <w:ilvl w:val="0"/>
          <w:numId w:val="25"/>
        </w:numPr>
        <w:spacing w:after="160" w:line="259" w:lineRule="auto"/>
        <w:rPr>
          <w:rFonts w:ascii="Arial" w:eastAsiaTheme="minorHAnsi" w:hAnsi="Arial" w:cs="Arial"/>
          <w:sz w:val="24"/>
          <w:szCs w:val="24"/>
        </w:rPr>
      </w:pPr>
      <w:r>
        <w:rPr>
          <w:rFonts w:ascii="Arial" w:eastAsiaTheme="minorHAnsi" w:hAnsi="Arial" w:cs="Arial"/>
          <w:sz w:val="24"/>
          <w:szCs w:val="24"/>
        </w:rPr>
        <w:t>Cre</w:t>
      </w:r>
      <w:r w:rsidR="00E92C2C" w:rsidRPr="0019745F">
        <w:rPr>
          <w:rFonts w:ascii="Arial" w:eastAsiaTheme="minorHAnsi" w:hAnsi="Arial" w:cs="Arial"/>
          <w:sz w:val="24"/>
          <w:szCs w:val="24"/>
        </w:rPr>
        <w:t xml:space="preserve">ativity and culture were at the heart </w:t>
      </w:r>
      <w:r w:rsidR="0006546D" w:rsidRPr="0019745F">
        <w:rPr>
          <w:rFonts w:ascii="Arial" w:eastAsiaTheme="minorHAnsi" w:hAnsi="Arial" w:cs="Arial"/>
          <w:sz w:val="24"/>
          <w:szCs w:val="24"/>
        </w:rPr>
        <w:t>of the</w:t>
      </w:r>
      <w:r w:rsidR="00E92C2C" w:rsidRPr="0019745F">
        <w:rPr>
          <w:rFonts w:ascii="Arial" w:eastAsiaTheme="minorHAnsi" w:hAnsi="Arial" w:cs="Arial"/>
          <w:sz w:val="24"/>
          <w:szCs w:val="24"/>
        </w:rPr>
        <w:t xml:space="preserve"> activities</w:t>
      </w:r>
      <w:r>
        <w:rPr>
          <w:rFonts w:ascii="Arial" w:eastAsiaTheme="minorHAnsi" w:hAnsi="Arial" w:cs="Arial"/>
          <w:sz w:val="24"/>
          <w:szCs w:val="24"/>
        </w:rPr>
        <w:t xml:space="preserve"> and </w:t>
      </w:r>
      <w:r w:rsidR="00E92C2C" w:rsidRPr="0019745F">
        <w:rPr>
          <w:rFonts w:ascii="Arial" w:eastAsiaTheme="minorHAnsi" w:hAnsi="Arial" w:cs="Arial"/>
          <w:sz w:val="24"/>
          <w:szCs w:val="24"/>
        </w:rPr>
        <w:t xml:space="preserve">ranged from digital music, stop motion animation, lino drawing, fashion design and circus skills.  </w:t>
      </w:r>
    </w:p>
    <w:p w14:paraId="0BA6711D" w14:textId="5729E87A" w:rsidR="00EB59BB" w:rsidRPr="006E76E5" w:rsidRDefault="00E92C2C" w:rsidP="0065317B">
      <w:pPr>
        <w:pStyle w:val="ListParagraph"/>
        <w:numPr>
          <w:ilvl w:val="0"/>
          <w:numId w:val="25"/>
        </w:numPr>
        <w:spacing w:after="160" w:line="259" w:lineRule="auto"/>
        <w:rPr>
          <w:rFonts w:ascii="Arial" w:eastAsiaTheme="minorHAnsi" w:hAnsi="Arial" w:cs="Arial"/>
          <w:sz w:val="24"/>
          <w:szCs w:val="24"/>
        </w:rPr>
      </w:pPr>
      <w:r w:rsidRPr="006E76E5">
        <w:rPr>
          <w:rFonts w:ascii="Arial" w:eastAsiaTheme="minorHAnsi" w:hAnsi="Arial" w:cs="Arial"/>
          <w:sz w:val="24"/>
          <w:szCs w:val="24"/>
        </w:rPr>
        <w:lastRenderedPageBreak/>
        <w:t>The</w:t>
      </w:r>
      <w:r w:rsidR="002A3537" w:rsidRPr="006E76E5">
        <w:rPr>
          <w:rFonts w:ascii="Arial" w:eastAsiaTheme="minorHAnsi" w:hAnsi="Arial" w:cs="Arial"/>
          <w:sz w:val="24"/>
          <w:szCs w:val="24"/>
        </w:rPr>
        <w:t xml:space="preserve"> young people</w:t>
      </w:r>
      <w:r w:rsidR="00C67B3F" w:rsidRPr="006E76E5">
        <w:rPr>
          <w:rFonts w:ascii="Arial" w:eastAsiaTheme="minorHAnsi" w:hAnsi="Arial" w:cs="Arial"/>
          <w:sz w:val="24"/>
          <w:szCs w:val="24"/>
        </w:rPr>
        <w:t xml:space="preserve"> </w:t>
      </w:r>
      <w:r w:rsidR="008E7757" w:rsidRPr="006E76E5">
        <w:rPr>
          <w:rFonts w:ascii="Arial" w:eastAsiaTheme="minorHAnsi" w:hAnsi="Arial" w:cs="Arial"/>
          <w:sz w:val="24"/>
          <w:szCs w:val="24"/>
        </w:rPr>
        <w:t>created</w:t>
      </w:r>
      <w:r w:rsidRPr="006E76E5">
        <w:rPr>
          <w:rFonts w:ascii="Arial" w:eastAsiaTheme="minorHAnsi" w:hAnsi="Arial" w:cs="Arial"/>
          <w:sz w:val="24"/>
          <w:szCs w:val="24"/>
        </w:rPr>
        <w:t xml:space="preserve"> a very </w:t>
      </w:r>
      <w:r w:rsidR="0019745F">
        <w:rPr>
          <w:rFonts w:ascii="Arial" w:eastAsiaTheme="minorHAnsi" w:hAnsi="Arial" w:cs="Arial"/>
          <w:sz w:val="24"/>
          <w:szCs w:val="24"/>
        </w:rPr>
        <w:t xml:space="preserve">poignant </w:t>
      </w:r>
      <w:r w:rsidRPr="006E76E5">
        <w:rPr>
          <w:rFonts w:ascii="Arial" w:eastAsiaTheme="minorHAnsi" w:hAnsi="Arial" w:cs="Arial"/>
          <w:sz w:val="24"/>
          <w:szCs w:val="24"/>
        </w:rPr>
        <w:t>film</w:t>
      </w:r>
      <w:r w:rsidR="008E7757" w:rsidRPr="006E76E5">
        <w:rPr>
          <w:rFonts w:ascii="Arial" w:eastAsiaTheme="minorHAnsi" w:hAnsi="Arial" w:cs="Arial"/>
          <w:sz w:val="24"/>
          <w:szCs w:val="24"/>
        </w:rPr>
        <w:t>,</w:t>
      </w:r>
      <w:r w:rsidRPr="006E76E5">
        <w:rPr>
          <w:rFonts w:ascii="Arial" w:eastAsiaTheme="minorHAnsi" w:hAnsi="Arial" w:cs="Arial"/>
          <w:sz w:val="24"/>
          <w:szCs w:val="24"/>
        </w:rPr>
        <w:t xml:space="preserve"> which expressed their views on </w:t>
      </w:r>
      <w:r w:rsidR="000849AB" w:rsidRPr="006E76E5">
        <w:rPr>
          <w:rFonts w:ascii="Arial" w:eastAsiaTheme="minorHAnsi" w:hAnsi="Arial" w:cs="Arial"/>
          <w:sz w:val="24"/>
          <w:szCs w:val="24"/>
        </w:rPr>
        <w:t xml:space="preserve">how </w:t>
      </w:r>
      <w:r w:rsidRPr="006E76E5">
        <w:rPr>
          <w:rFonts w:ascii="Arial" w:eastAsiaTheme="minorHAnsi" w:hAnsi="Arial" w:cs="Arial"/>
          <w:sz w:val="24"/>
          <w:szCs w:val="24"/>
        </w:rPr>
        <w:t xml:space="preserve">CLA </w:t>
      </w:r>
      <w:r w:rsidR="00DE2FD4" w:rsidRPr="006E76E5">
        <w:rPr>
          <w:rFonts w:ascii="Arial" w:eastAsiaTheme="minorHAnsi" w:hAnsi="Arial" w:cs="Arial"/>
          <w:sz w:val="24"/>
          <w:szCs w:val="24"/>
        </w:rPr>
        <w:t xml:space="preserve">are </w:t>
      </w:r>
      <w:r w:rsidR="003523B7" w:rsidRPr="006E76E5">
        <w:rPr>
          <w:rFonts w:ascii="Arial" w:eastAsiaTheme="minorHAnsi" w:hAnsi="Arial" w:cs="Arial"/>
          <w:sz w:val="24"/>
          <w:szCs w:val="24"/>
        </w:rPr>
        <w:t>perceived</w:t>
      </w:r>
      <w:r w:rsidRPr="006E76E5">
        <w:rPr>
          <w:rFonts w:ascii="Arial" w:eastAsiaTheme="minorHAnsi" w:hAnsi="Arial" w:cs="Arial"/>
          <w:sz w:val="24"/>
          <w:szCs w:val="24"/>
        </w:rPr>
        <w:t xml:space="preserve">. </w:t>
      </w:r>
      <w:r w:rsidR="003523B7" w:rsidRPr="006E76E5">
        <w:rPr>
          <w:rFonts w:ascii="Arial" w:eastAsiaTheme="minorHAnsi" w:hAnsi="Arial" w:cs="Arial"/>
          <w:sz w:val="24"/>
          <w:szCs w:val="24"/>
        </w:rPr>
        <w:t xml:space="preserve">This </w:t>
      </w:r>
      <w:r w:rsidR="00DE2FD4" w:rsidRPr="006E76E5">
        <w:rPr>
          <w:rFonts w:ascii="Arial" w:eastAsiaTheme="minorHAnsi" w:hAnsi="Arial" w:cs="Arial"/>
          <w:sz w:val="24"/>
          <w:szCs w:val="24"/>
        </w:rPr>
        <w:t xml:space="preserve">valuable </w:t>
      </w:r>
      <w:r w:rsidRPr="006E76E5">
        <w:rPr>
          <w:rFonts w:ascii="Arial" w:eastAsiaTheme="minorHAnsi" w:hAnsi="Arial" w:cs="Arial"/>
          <w:sz w:val="24"/>
          <w:szCs w:val="24"/>
        </w:rPr>
        <w:t xml:space="preserve">resource </w:t>
      </w:r>
      <w:r w:rsidR="0065317B" w:rsidRPr="006E76E5">
        <w:rPr>
          <w:rFonts w:ascii="Arial" w:eastAsiaTheme="minorHAnsi" w:hAnsi="Arial" w:cs="Arial"/>
          <w:sz w:val="24"/>
          <w:szCs w:val="24"/>
        </w:rPr>
        <w:t xml:space="preserve">can </w:t>
      </w:r>
      <w:r w:rsidR="00EB59BB" w:rsidRPr="006E76E5">
        <w:rPr>
          <w:rFonts w:ascii="Arial" w:eastAsiaTheme="minorHAnsi" w:hAnsi="Arial" w:cs="Arial"/>
          <w:sz w:val="24"/>
          <w:szCs w:val="24"/>
        </w:rPr>
        <w:t>potential</w:t>
      </w:r>
      <w:r w:rsidR="003523B7" w:rsidRPr="006E76E5">
        <w:rPr>
          <w:rFonts w:ascii="Arial" w:eastAsiaTheme="minorHAnsi" w:hAnsi="Arial" w:cs="Arial"/>
          <w:sz w:val="24"/>
          <w:szCs w:val="24"/>
        </w:rPr>
        <w:t>ly</w:t>
      </w:r>
      <w:r w:rsidR="0065317B" w:rsidRPr="006E76E5">
        <w:rPr>
          <w:rFonts w:ascii="Arial" w:eastAsiaTheme="minorHAnsi" w:hAnsi="Arial" w:cs="Arial"/>
          <w:sz w:val="24"/>
          <w:szCs w:val="24"/>
        </w:rPr>
        <w:t xml:space="preserve"> </w:t>
      </w:r>
      <w:r w:rsidR="00EB59BB" w:rsidRPr="006E76E5">
        <w:rPr>
          <w:rFonts w:ascii="Arial" w:eastAsiaTheme="minorHAnsi" w:hAnsi="Arial" w:cs="Arial"/>
          <w:sz w:val="24"/>
          <w:szCs w:val="24"/>
        </w:rPr>
        <w:t xml:space="preserve">be shared </w:t>
      </w:r>
      <w:r w:rsidR="0065537E" w:rsidRPr="006E76E5">
        <w:rPr>
          <w:rFonts w:ascii="Arial" w:eastAsiaTheme="minorHAnsi" w:hAnsi="Arial" w:cs="Arial"/>
          <w:sz w:val="24"/>
          <w:szCs w:val="24"/>
        </w:rPr>
        <w:t xml:space="preserve">for training purposes </w:t>
      </w:r>
      <w:r w:rsidR="00EB59BB" w:rsidRPr="006E76E5">
        <w:rPr>
          <w:rFonts w:ascii="Arial" w:eastAsiaTheme="minorHAnsi" w:hAnsi="Arial" w:cs="Arial"/>
          <w:sz w:val="24"/>
          <w:szCs w:val="24"/>
        </w:rPr>
        <w:t>with schools and other key partners</w:t>
      </w:r>
      <w:r w:rsidR="0065537E" w:rsidRPr="006E76E5">
        <w:rPr>
          <w:rFonts w:ascii="Arial" w:eastAsiaTheme="minorHAnsi" w:hAnsi="Arial" w:cs="Arial"/>
          <w:sz w:val="24"/>
          <w:szCs w:val="24"/>
        </w:rPr>
        <w:t xml:space="preserve">. </w:t>
      </w:r>
    </w:p>
    <w:p w14:paraId="4C287086" w14:textId="77777777" w:rsidR="00EB59BB" w:rsidRPr="006E76E5" w:rsidRDefault="00EB59BB" w:rsidP="00E92C2C">
      <w:pPr>
        <w:spacing w:after="160" w:line="259" w:lineRule="auto"/>
        <w:rPr>
          <w:rFonts w:ascii="Arial" w:eastAsiaTheme="minorHAnsi" w:hAnsi="Arial" w:cs="Arial"/>
          <w:sz w:val="24"/>
          <w:szCs w:val="24"/>
        </w:rPr>
      </w:pPr>
    </w:p>
    <w:p w14:paraId="1BD37CB7" w14:textId="77777777" w:rsidR="005674EA" w:rsidRPr="006E76E5" w:rsidRDefault="00E92C2C" w:rsidP="00E92C2C">
      <w:pPr>
        <w:spacing w:after="160" w:line="259" w:lineRule="auto"/>
        <w:rPr>
          <w:rFonts w:ascii="Arial" w:eastAsiaTheme="minorHAnsi" w:hAnsi="Arial" w:cs="Arial"/>
          <w:sz w:val="24"/>
          <w:szCs w:val="24"/>
        </w:rPr>
      </w:pPr>
      <w:r w:rsidRPr="006E76E5">
        <w:rPr>
          <w:rFonts w:ascii="Arial" w:eastAsiaTheme="minorHAnsi" w:hAnsi="Arial" w:cs="Arial"/>
          <w:sz w:val="24"/>
          <w:szCs w:val="24"/>
        </w:rPr>
        <w:t xml:space="preserve">Exscitec - Discovery </w:t>
      </w:r>
    </w:p>
    <w:p w14:paraId="7146ED37" w14:textId="3B46B6D1" w:rsidR="00441FDA" w:rsidRPr="006E76E5" w:rsidRDefault="00386F0D" w:rsidP="00441FDA">
      <w:pPr>
        <w:spacing w:after="160" w:line="259" w:lineRule="auto"/>
        <w:rPr>
          <w:rFonts w:ascii="Arial" w:eastAsiaTheme="minorHAnsi" w:hAnsi="Arial" w:cs="Arial"/>
          <w:sz w:val="24"/>
          <w:szCs w:val="24"/>
        </w:rPr>
      </w:pPr>
      <w:r w:rsidRPr="006E76E5">
        <w:rPr>
          <w:rFonts w:ascii="Arial" w:eastAsiaTheme="minorHAnsi" w:hAnsi="Arial" w:cs="Arial"/>
          <w:sz w:val="24"/>
          <w:szCs w:val="24"/>
        </w:rPr>
        <w:t>T</w:t>
      </w:r>
      <w:r w:rsidR="005674EA" w:rsidRPr="006E76E5">
        <w:rPr>
          <w:rFonts w:ascii="Arial" w:eastAsiaTheme="minorHAnsi" w:hAnsi="Arial" w:cs="Arial"/>
          <w:sz w:val="24"/>
          <w:szCs w:val="24"/>
        </w:rPr>
        <w:t>h</w:t>
      </w:r>
      <w:r w:rsidR="00CD5967" w:rsidRPr="006E76E5">
        <w:rPr>
          <w:rFonts w:ascii="Arial" w:eastAsiaTheme="minorHAnsi" w:hAnsi="Arial" w:cs="Arial"/>
          <w:sz w:val="24"/>
          <w:szCs w:val="24"/>
        </w:rPr>
        <w:t>is project</w:t>
      </w:r>
      <w:r w:rsidR="005674EA" w:rsidRPr="006E76E5">
        <w:rPr>
          <w:rFonts w:ascii="Arial" w:eastAsiaTheme="minorHAnsi" w:hAnsi="Arial" w:cs="Arial"/>
          <w:sz w:val="24"/>
          <w:szCs w:val="24"/>
        </w:rPr>
        <w:t xml:space="preserve"> focusses on </w:t>
      </w:r>
      <w:r w:rsidR="00E92C2C" w:rsidRPr="006E76E5">
        <w:rPr>
          <w:rFonts w:ascii="Arial" w:eastAsiaTheme="minorHAnsi" w:hAnsi="Arial" w:cs="Arial"/>
          <w:sz w:val="24"/>
          <w:szCs w:val="24"/>
        </w:rPr>
        <w:t>Science, Technology, Engineering</w:t>
      </w:r>
      <w:r w:rsidR="00CE30BE" w:rsidRPr="006E76E5">
        <w:rPr>
          <w:rFonts w:ascii="Arial" w:eastAsiaTheme="minorHAnsi" w:hAnsi="Arial" w:cs="Arial"/>
          <w:sz w:val="24"/>
          <w:szCs w:val="24"/>
        </w:rPr>
        <w:t xml:space="preserve">, </w:t>
      </w:r>
      <w:r w:rsidR="00E92C2C" w:rsidRPr="006E76E5">
        <w:rPr>
          <w:rFonts w:ascii="Arial" w:eastAsiaTheme="minorHAnsi" w:hAnsi="Arial" w:cs="Arial"/>
          <w:sz w:val="24"/>
          <w:szCs w:val="24"/>
        </w:rPr>
        <w:t>Mathematics, Employability</w:t>
      </w:r>
      <w:r w:rsidR="00CE30BE" w:rsidRPr="006E76E5">
        <w:rPr>
          <w:rFonts w:ascii="Arial" w:eastAsiaTheme="minorHAnsi" w:hAnsi="Arial" w:cs="Arial"/>
          <w:sz w:val="24"/>
          <w:szCs w:val="24"/>
        </w:rPr>
        <w:t xml:space="preserve"> and </w:t>
      </w:r>
      <w:r w:rsidR="00E92C2C" w:rsidRPr="006E76E5">
        <w:rPr>
          <w:rFonts w:ascii="Arial" w:eastAsiaTheme="minorHAnsi" w:hAnsi="Arial" w:cs="Arial"/>
          <w:sz w:val="24"/>
          <w:szCs w:val="24"/>
        </w:rPr>
        <w:t>Life Skills</w:t>
      </w:r>
      <w:r w:rsidR="00CE30BE" w:rsidRPr="006E76E5">
        <w:rPr>
          <w:rFonts w:ascii="Arial" w:eastAsiaTheme="minorHAnsi" w:hAnsi="Arial" w:cs="Arial"/>
          <w:sz w:val="24"/>
          <w:szCs w:val="24"/>
        </w:rPr>
        <w:t xml:space="preserve">. </w:t>
      </w:r>
      <w:r w:rsidR="00441FDA" w:rsidRPr="006E76E5">
        <w:rPr>
          <w:rFonts w:ascii="Arial" w:eastAsiaTheme="minorHAnsi" w:hAnsi="Arial" w:cs="Arial"/>
          <w:sz w:val="24"/>
          <w:szCs w:val="24"/>
        </w:rPr>
        <w:t>It</w:t>
      </w:r>
      <w:r w:rsidR="00CE30BE" w:rsidRPr="006E76E5">
        <w:rPr>
          <w:rFonts w:ascii="Arial" w:eastAsiaTheme="minorHAnsi" w:hAnsi="Arial" w:cs="Arial"/>
          <w:sz w:val="24"/>
          <w:szCs w:val="24"/>
        </w:rPr>
        <w:t xml:space="preserve"> </w:t>
      </w:r>
      <w:r w:rsidR="00441FDA" w:rsidRPr="006E76E5">
        <w:rPr>
          <w:rFonts w:ascii="Arial" w:eastAsiaTheme="minorHAnsi" w:hAnsi="Arial" w:cs="Arial"/>
          <w:sz w:val="24"/>
          <w:szCs w:val="24"/>
        </w:rPr>
        <w:t>is targeted at pupils in Year 8 and above.</w:t>
      </w:r>
    </w:p>
    <w:p w14:paraId="3BB3745A" w14:textId="68DE4968" w:rsidR="00E028A7" w:rsidRPr="006E76E5" w:rsidRDefault="00386F0D" w:rsidP="00CD5967">
      <w:pPr>
        <w:spacing w:after="160" w:line="259" w:lineRule="auto"/>
        <w:rPr>
          <w:rFonts w:ascii="Arial" w:eastAsiaTheme="minorHAnsi" w:hAnsi="Arial" w:cs="Arial"/>
          <w:sz w:val="24"/>
          <w:szCs w:val="24"/>
        </w:rPr>
      </w:pPr>
      <w:r w:rsidRPr="006E76E5">
        <w:rPr>
          <w:rFonts w:ascii="Arial" w:eastAsiaTheme="minorHAnsi" w:hAnsi="Arial" w:cs="Arial"/>
          <w:sz w:val="24"/>
          <w:szCs w:val="24"/>
        </w:rPr>
        <w:t xml:space="preserve">Last year our students </w:t>
      </w:r>
      <w:r w:rsidR="009B7434" w:rsidRPr="006E76E5">
        <w:rPr>
          <w:rFonts w:ascii="Arial" w:eastAsiaTheme="minorHAnsi" w:hAnsi="Arial" w:cs="Arial"/>
          <w:sz w:val="24"/>
          <w:szCs w:val="24"/>
        </w:rPr>
        <w:t>attended</w:t>
      </w:r>
      <w:r w:rsidRPr="006E76E5">
        <w:rPr>
          <w:rFonts w:ascii="Arial" w:eastAsiaTheme="minorHAnsi" w:hAnsi="Arial" w:cs="Arial"/>
          <w:sz w:val="24"/>
          <w:szCs w:val="24"/>
        </w:rPr>
        <w:t xml:space="preserve"> Brunel </w:t>
      </w:r>
      <w:r w:rsidR="00E92C2C" w:rsidRPr="006E76E5">
        <w:rPr>
          <w:rFonts w:ascii="Arial" w:eastAsiaTheme="minorHAnsi" w:hAnsi="Arial" w:cs="Arial"/>
          <w:sz w:val="24"/>
          <w:szCs w:val="24"/>
        </w:rPr>
        <w:t>University</w:t>
      </w:r>
      <w:r w:rsidR="00910464">
        <w:rPr>
          <w:rFonts w:ascii="Arial" w:eastAsiaTheme="minorHAnsi" w:hAnsi="Arial" w:cs="Arial"/>
          <w:sz w:val="24"/>
          <w:szCs w:val="24"/>
        </w:rPr>
        <w:t>; this year it</w:t>
      </w:r>
      <w:r w:rsidR="006F6BB6">
        <w:rPr>
          <w:rFonts w:ascii="Arial" w:eastAsiaTheme="minorHAnsi" w:hAnsi="Arial" w:cs="Arial"/>
          <w:sz w:val="24"/>
          <w:szCs w:val="24"/>
        </w:rPr>
        <w:t xml:space="preserve"> </w:t>
      </w:r>
      <w:r w:rsidR="001A3690" w:rsidRPr="006E76E5">
        <w:rPr>
          <w:rFonts w:ascii="Arial" w:eastAsiaTheme="minorHAnsi" w:hAnsi="Arial" w:cs="Arial"/>
          <w:sz w:val="24"/>
          <w:szCs w:val="24"/>
        </w:rPr>
        <w:t xml:space="preserve">was moved </w:t>
      </w:r>
      <w:r w:rsidR="00056280" w:rsidRPr="006E76E5">
        <w:rPr>
          <w:rFonts w:ascii="Arial" w:eastAsiaTheme="minorHAnsi" w:hAnsi="Arial" w:cs="Arial"/>
          <w:sz w:val="24"/>
          <w:szCs w:val="24"/>
        </w:rPr>
        <w:t>due to COVID-19</w:t>
      </w:r>
      <w:r w:rsidR="001A3690" w:rsidRPr="006E76E5">
        <w:rPr>
          <w:rFonts w:ascii="Arial" w:eastAsiaTheme="minorHAnsi" w:hAnsi="Arial" w:cs="Arial"/>
          <w:sz w:val="24"/>
          <w:szCs w:val="24"/>
        </w:rPr>
        <w:t xml:space="preserve">, </w:t>
      </w:r>
      <w:r w:rsidR="00E92C2C" w:rsidRPr="006E76E5">
        <w:rPr>
          <w:rFonts w:ascii="Arial" w:eastAsiaTheme="minorHAnsi" w:hAnsi="Arial" w:cs="Arial"/>
          <w:sz w:val="24"/>
          <w:szCs w:val="24"/>
        </w:rPr>
        <w:t xml:space="preserve">to an online summer school. </w:t>
      </w:r>
    </w:p>
    <w:p w14:paraId="2FB06589" w14:textId="1E4BCC19" w:rsidR="002354BE" w:rsidRPr="006E76E5" w:rsidRDefault="002D11E5" w:rsidP="002D11E5">
      <w:pPr>
        <w:pStyle w:val="ListParagraph"/>
        <w:numPr>
          <w:ilvl w:val="0"/>
          <w:numId w:val="24"/>
        </w:numPr>
        <w:spacing w:after="160" w:line="259" w:lineRule="auto"/>
        <w:rPr>
          <w:rFonts w:ascii="Arial" w:eastAsiaTheme="minorHAnsi" w:hAnsi="Arial" w:cs="Arial"/>
          <w:sz w:val="24"/>
          <w:szCs w:val="24"/>
        </w:rPr>
      </w:pPr>
      <w:r w:rsidRPr="006E76E5">
        <w:rPr>
          <w:rFonts w:ascii="Arial" w:eastAsiaTheme="minorHAnsi" w:hAnsi="Arial" w:cs="Arial"/>
          <w:sz w:val="24"/>
          <w:szCs w:val="24"/>
        </w:rPr>
        <w:t xml:space="preserve">The </w:t>
      </w:r>
      <w:r w:rsidR="002A5ABF" w:rsidRPr="006E76E5">
        <w:rPr>
          <w:rFonts w:ascii="Arial" w:eastAsiaTheme="minorHAnsi" w:hAnsi="Arial" w:cs="Arial"/>
          <w:sz w:val="24"/>
          <w:szCs w:val="24"/>
        </w:rPr>
        <w:t xml:space="preserve">summer school ran for </w:t>
      </w:r>
      <w:r w:rsidR="002354BE" w:rsidRPr="006E76E5">
        <w:rPr>
          <w:rFonts w:ascii="Arial" w:eastAsiaTheme="minorHAnsi" w:hAnsi="Arial" w:cs="Arial"/>
          <w:sz w:val="24"/>
          <w:szCs w:val="24"/>
        </w:rPr>
        <w:t>5 days</w:t>
      </w:r>
      <w:r w:rsidR="00F759AC" w:rsidRPr="006E76E5">
        <w:rPr>
          <w:rFonts w:ascii="Arial" w:eastAsiaTheme="minorHAnsi" w:hAnsi="Arial" w:cs="Arial"/>
          <w:sz w:val="24"/>
          <w:szCs w:val="24"/>
        </w:rPr>
        <w:t xml:space="preserve"> during the summer holidays</w:t>
      </w:r>
      <w:r w:rsidR="002354BE" w:rsidRPr="006E76E5">
        <w:rPr>
          <w:rFonts w:ascii="Arial" w:eastAsiaTheme="minorHAnsi" w:hAnsi="Arial" w:cs="Arial"/>
          <w:sz w:val="24"/>
          <w:szCs w:val="24"/>
        </w:rPr>
        <w:t xml:space="preserve"> via Microsoft Teams. </w:t>
      </w:r>
    </w:p>
    <w:p w14:paraId="2AF1684E" w14:textId="6FEC74C5" w:rsidR="00025D96" w:rsidRPr="006E76E5" w:rsidRDefault="00E92C2C" w:rsidP="00010A69">
      <w:pPr>
        <w:pStyle w:val="ListParagraph"/>
        <w:numPr>
          <w:ilvl w:val="0"/>
          <w:numId w:val="24"/>
        </w:numPr>
        <w:rPr>
          <w:rFonts w:ascii="Arial" w:eastAsiaTheme="minorHAnsi" w:hAnsi="Arial" w:cs="Arial"/>
          <w:sz w:val="24"/>
          <w:szCs w:val="24"/>
        </w:rPr>
      </w:pPr>
      <w:r w:rsidRPr="006E76E5">
        <w:rPr>
          <w:rFonts w:ascii="Arial" w:eastAsiaTheme="minorHAnsi" w:hAnsi="Arial" w:cs="Arial"/>
          <w:sz w:val="24"/>
          <w:szCs w:val="24"/>
        </w:rPr>
        <w:t>Resource boxes were posted</w:t>
      </w:r>
      <w:r w:rsidR="005C5993" w:rsidRPr="006E76E5">
        <w:rPr>
          <w:rFonts w:ascii="Arial" w:eastAsiaTheme="minorHAnsi" w:hAnsi="Arial" w:cs="Arial"/>
          <w:sz w:val="24"/>
          <w:szCs w:val="24"/>
        </w:rPr>
        <w:t xml:space="preserve"> to the young people beforehand</w:t>
      </w:r>
      <w:r w:rsidR="00025D96" w:rsidRPr="006E76E5">
        <w:rPr>
          <w:rFonts w:ascii="Arial" w:eastAsiaTheme="minorHAnsi" w:hAnsi="Arial" w:cs="Arial"/>
          <w:sz w:val="24"/>
          <w:szCs w:val="24"/>
        </w:rPr>
        <w:t xml:space="preserve"> at their home address</w:t>
      </w:r>
      <w:r w:rsidR="001B27B8" w:rsidRPr="006E76E5">
        <w:rPr>
          <w:rFonts w:ascii="Arial" w:eastAsiaTheme="minorHAnsi" w:hAnsi="Arial" w:cs="Arial"/>
          <w:sz w:val="24"/>
          <w:szCs w:val="24"/>
        </w:rPr>
        <w:t xml:space="preserve">. </w:t>
      </w:r>
    </w:p>
    <w:p w14:paraId="3D57D2D7" w14:textId="261A8A28" w:rsidR="001B27B8" w:rsidRPr="006E76E5" w:rsidRDefault="00025D96" w:rsidP="00010A69">
      <w:pPr>
        <w:pStyle w:val="ListParagraph"/>
        <w:numPr>
          <w:ilvl w:val="0"/>
          <w:numId w:val="24"/>
        </w:numPr>
        <w:rPr>
          <w:rFonts w:ascii="Arial" w:eastAsiaTheme="minorHAnsi" w:hAnsi="Arial" w:cs="Arial"/>
          <w:sz w:val="24"/>
          <w:szCs w:val="24"/>
        </w:rPr>
      </w:pPr>
      <w:r w:rsidRPr="006E76E5">
        <w:rPr>
          <w:rFonts w:ascii="Arial" w:eastAsiaTheme="minorHAnsi" w:hAnsi="Arial" w:cs="Arial"/>
          <w:sz w:val="24"/>
          <w:szCs w:val="24"/>
        </w:rPr>
        <w:t>As a group t</w:t>
      </w:r>
      <w:r w:rsidR="001B27B8" w:rsidRPr="006E76E5">
        <w:rPr>
          <w:rFonts w:ascii="Arial" w:eastAsiaTheme="minorHAnsi" w:hAnsi="Arial" w:cs="Arial"/>
          <w:sz w:val="24"/>
          <w:szCs w:val="24"/>
        </w:rPr>
        <w:t xml:space="preserve">he children made the following: </w:t>
      </w:r>
      <w:r w:rsidR="00F759AC" w:rsidRPr="006E76E5">
        <w:rPr>
          <w:rFonts w:ascii="Arial" w:eastAsiaTheme="minorHAnsi" w:hAnsi="Arial" w:cs="Arial"/>
          <w:sz w:val="24"/>
          <w:szCs w:val="24"/>
        </w:rPr>
        <w:t xml:space="preserve"> </w:t>
      </w:r>
      <w:r w:rsidR="00010A69" w:rsidRPr="006E76E5">
        <w:rPr>
          <w:rFonts w:ascii="Arial" w:eastAsiaTheme="minorHAnsi" w:hAnsi="Arial" w:cs="Arial"/>
          <w:sz w:val="24"/>
          <w:szCs w:val="24"/>
        </w:rPr>
        <w:t>H</w:t>
      </w:r>
      <w:r w:rsidR="001B27B8" w:rsidRPr="006E76E5">
        <w:rPr>
          <w:rFonts w:ascii="Arial" w:hAnsi="Arial" w:cs="Arial"/>
          <w:sz w:val="24"/>
          <w:szCs w:val="24"/>
        </w:rPr>
        <w:t xml:space="preserve">overcrafts, </w:t>
      </w:r>
      <w:r w:rsidR="00303746" w:rsidRPr="006E76E5">
        <w:rPr>
          <w:rFonts w:ascii="Arial" w:hAnsi="Arial" w:cs="Arial"/>
          <w:sz w:val="24"/>
          <w:szCs w:val="24"/>
        </w:rPr>
        <w:t>BoeBots (</w:t>
      </w:r>
      <w:r w:rsidR="001B27B8" w:rsidRPr="006E76E5">
        <w:rPr>
          <w:rFonts w:ascii="Arial" w:hAnsi="Arial" w:cs="Arial"/>
          <w:sz w:val="24"/>
          <w:szCs w:val="24"/>
        </w:rPr>
        <w:t>moving robots programmed to ‘dance’ and move</w:t>
      </w:r>
      <w:r w:rsidR="00303746">
        <w:rPr>
          <w:rFonts w:ascii="Arial" w:hAnsi="Arial" w:cs="Arial"/>
          <w:sz w:val="24"/>
          <w:szCs w:val="24"/>
        </w:rPr>
        <w:t>)</w:t>
      </w:r>
      <w:r w:rsidR="001B27B8" w:rsidRPr="006E76E5">
        <w:rPr>
          <w:rFonts w:ascii="Arial" w:hAnsi="Arial" w:cs="Arial"/>
          <w:sz w:val="24"/>
          <w:szCs w:val="24"/>
        </w:rPr>
        <w:t>,</w:t>
      </w:r>
      <w:r w:rsidR="00010A69" w:rsidRPr="006E76E5">
        <w:rPr>
          <w:rFonts w:ascii="Arial" w:hAnsi="Arial" w:cs="Arial"/>
          <w:sz w:val="24"/>
          <w:szCs w:val="24"/>
        </w:rPr>
        <w:t xml:space="preserve"> </w:t>
      </w:r>
      <w:r w:rsidR="001B27B8" w:rsidRPr="006E76E5">
        <w:rPr>
          <w:rFonts w:ascii="Arial" w:hAnsi="Arial" w:cs="Arial"/>
          <w:sz w:val="24"/>
          <w:szCs w:val="24"/>
        </w:rPr>
        <w:t>paper bridges, slime, bath bombs, lip balms, colourful corrosives</w:t>
      </w:r>
      <w:r w:rsidR="00010A69" w:rsidRPr="006E76E5">
        <w:rPr>
          <w:rFonts w:ascii="Arial" w:hAnsi="Arial" w:cs="Arial"/>
          <w:sz w:val="24"/>
          <w:szCs w:val="24"/>
        </w:rPr>
        <w:t>.  A</w:t>
      </w:r>
      <w:r w:rsidR="001B27B8" w:rsidRPr="006E76E5">
        <w:rPr>
          <w:rFonts w:ascii="Arial" w:hAnsi="Arial" w:cs="Arial"/>
          <w:sz w:val="24"/>
          <w:szCs w:val="24"/>
        </w:rPr>
        <w:t xml:space="preserve">ll low concentration chemicals and protective equipment </w:t>
      </w:r>
      <w:r w:rsidR="00010A69" w:rsidRPr="006E76E5">
        <w:rPr>
          <w:rFonts w:ascii="Arial" w:hAnsi="Arial" w:cs="Arial"/>
          <w:sz w:val="24"/>
          <w:szCs w:val="24"/>
        </w:rPr>
        <w:t xml:space="preserve">was </w:t>
      </w:r>
      <w:r w:rsidR="001B27B8" w:rsidRPr="006E76E5">
        <w:rPr>
          <w:rFonts w:ascii="Arial" w:hAnsi="Arial" w:cs="Arial"/>
          <w:sz w:val="24"/>
          <w:szCs w:val="24"/>
        </w:rPr>
        <w:t>provided</w:t>
      </w:r>
      <w:r w:rsidR="00010A69" w:rsidRPr="006E76E5">
        <w:rPr>
          <w:rFonts w:ascii="Arial" w:hAnsi="Arial" w:cs="Arial"/>
          <w:sz w:val="24"/>
          <w:szCs w:val="24"/>
        </w:rPr>
        <w:t>.</w:t>
      </w:r>
    </w:p>
    <w:p w14:paraId="1C80D757" w14:textId="6D4044A4" w:rsidR="00CF1B63" w:rsidRPr="006E76E5" w:rsidRDefault="00CF1B63" w:rsidP="00010A69">
      <w:pPr>
        <w:pStyle w:val="ListParagraph"/>
        <w:spacing w:after="160" w:line="259" w:lineRule="auto"/>
        <w:rPr>
          <w:rFonts w:ascii="Arial" w:eastAsiaTheme="minorHAnsi" w:hAnsi="Arial" w:cs="Arial"/>
          <w:sz w:val="24"/>
          <w:szCs w:val="24"/>
        </w:rPr>
      </w:pPr>
    </w:p>
    <w:p w14:paraId="30F0918F" w14:textId="64A2A8B1" w:rsidR="00CF1B63" w:rsidRDefault="00CF1B63" w:rsidP="0012337B">
      <w:pPr>
        <w:pStyle w:val="ListParagraph"/>
        <w:spacing w:after="160" w:line="259" w:lineRule="auto"/>
        <w:rPr>
          <w:rFonts w:ascii="Arial" w:eastAsiaTheme="minorHAnsi" w:hAnsi="Arial" w:cs="Arial"/>
          <w:sz w:val="24"/>
          <w:szCs w:val="24"/>
        </w:rPr>
      </w:pPr>
    </w:p>
    <w:p w14:paraId="4F2E8D9A" w14:textId="7BBDB6C5" w:rsidR="00006250" w:rsidRDefault="007F0DE7" w:rsidP="00CF3C60">
      <w:pPr>
        <w:pStyle w:val="ListParagraph"/>
        <w:spacing w:after="160" w:line="259" w:lineRule="auto"/>
        <w:jc w:val="center"/>
        <w:rPr>
          <w:rFonts w:ascii="Arial" w:eastAsiaTheme="minorHAnsi" w:hAnsi="Arial" w:cs="Arial"/>
          <w:sz w:val="24"/>
          <w:szCs w:val="24"/>
        </w:rPr>
      </w:pPr>
      <w:r>
        <w:rPr>
          <w:rFonts w:ascii="Arial" w:eastAsiaTheme="minorHAnsi" w:hAnsi="Arial" w:cs="Arial"/>
          <w:sz w:val="24"/>
          <w:szCs w:val="24"/>
        </w:rPr>
        <w:t>M</w:t>
      </w:r>
      <w:r w:rsidR="00106120">
        <w:rPr>
          <w:rFonts w:ascii="Arial" w:eastAsiaTheme="minorHAnsi" w:hAnsi="Arial" w:cs="Arial"/>
          <w:sz w:val="24"/>
          <w:szCs w:val="24"/>
        </w:rPr>
        <w:t>odels made by children at home</w:t>
      </w:r>
      <w:bookmarkStart w:id="0" w:name="_GoBack"/>
      <w:bookmarkEnd w:id="0"/>
    </w:p>
    <w:p w14:paraId="2F73D4BB" w14:textId="25146F30" w:rsidR="007F0DE7" w:rsidRDefault="007F0DE7" w:rsidP="0012337B">
      <w:pPr>
        <w:pStyle w:val="ListParagraph"/>
        <w:spacing w:after="160" w:line="259" w:lineRule="auto"/>
        <w:rPr>
          <w:rFonts w:ascii="Arial" w:eastAsiaTheme="minorHAnsi" w:hAnsi="Arial" w:cs="Arial"/>
          <w:sz w:val="24"/>
          <w:szCs w:val="24"/>
        </w:rPr>
      </w:pPr>
    </w:p>
    <w:p w14:paraId="0C89B679" w14:textId="76EEC775" w:rsidR="00006250" w:rsidRDefault="00EF5E45" w:rsidP="0012337B">
      <w:pPr>
        <w:pStyle w:val="ListParagraph"/>
        <w:spacing w:after="160" w:line="259" w:lineRule="auto"/>
        <w:rPr>
          <w:rFonts w:ascii="Arial" w:eastAsiaTheme="minorHAnsi" w:hAnsi="Arial" w:cs="Arial"/>
          <w:sz w:val="24"/>
          <w:szCs w:val="24"/>
        </w:rPr>
      </w:pPr>
      <w:r>
        <w:rPr>
          <w:noProof/>
        </w:rPr>
        <w:drawing>
          <wp:anchor distT="0" distB="0" distL="114300" distR="114300" simplePos="0" relativeHeight="251658240" behindDoc="0" locked="0" layoutInCell="1" allowOverlap="1" wp14:anchorId="2BF6831B" wp14:editId="0092E18D">
            <wp:simplePos x="0" y="0"/>
            <wp:positionH relativeFrom="column">
              <wp:posOffset>2673350</wp:posOffset>
            </wp:positionH>
            <wp:positionV relativeFrom="paragraph">
              <wp:posOffset>38100</wp:posOffset>
            </wp:positionV>
            <wp:extent cx="2377440" cy="1586230"/>
            <wp:effectExtent l="0" t="0" r="3810" b="0"/>
            <wp:wrapThrough wrapText="bothSides">
              <wp:wrapPolygon edited="0">
                <wp:start x="0" y="0"/>
                <wp:lineTo x="0" y="21271"/>
                <wp:lineTo x="21462" y="21271"/>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27165" t="23865" r="31563" b="34821"/>
                    <a:stretch/>
                  </pic:blipFill>
                  <pic:spPr bwMode="auto">
                    <a:xfrm>
                      <a:off x="0" y="0"/>
                      <a:ext cx="2377440" cy="1586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5E19">
        <w:rPr>
          <w:noProof/>
        </w:rPr>
        <w:drawing>
          <wp:inline distT="0" distB="0" distL="0" distR="0" wp14:anchorId="4A010BB1" wp14:editId="1547E6C4">
            <wp:extent cx="1974215" cy="162715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3712" r="32453" b="58168"/>
                    <a:stretch/>
                  </pic:blipFill>
                  <pic:spPr bwMode="auto">
                    <a:xfrm>
                      <a:off x="0" y="0"/>
                      <a:ext cx="1997380" cy="1646247"/>
                    </a:xfrm>
                    <a:prstGeom prst="rect">
                      <a:avLst/>
                    </a:prstGeom>
                    <a:ln>
                      <a:noFill/>
                    </a:ln>
                    <a:extLst>
                      <a:ext uri="{53640926-AAD7-44D8-BBD7-CCE9431645EC}">
                        <a14:shadowObscured xmlns:a14="http://schemas.microsoft.com/office/drawing/2010/main"/>
                      </a:ext>
                    </a:extLst>
                  </pic:spPr>
                </pic:pic>
              </a:graphicData>
            </a:graphic>
          </wp:inline>
        </w:drawing>
      </w:r>
    </w:p>
    <w:p w14:paraId="59C27496" w14:textId="720023C1" w:rsidR="00006250" w:rsidRDefault="00303746" w:rsidP="00303746">
      <w:pPr>
        <w:pStyle w:val="Caption"/>
        <w:rPr>
          <w:rFonts w:ascii="Arial" w:eastAsiaTheme="minorHAnsi" w:hAnsi="Arial" w:cs="Arial"/>
          <w:sz w:val="24"/>
          <w:szCs w:val="24"/>
        </w:rPr>
      </w:pPr>
      <w:r>
        <w:t xml:space="preserve">               </w:t>
      </w:r>
      <w:r w:rsidR="00EF5E45">
        <w:t xml:space="preserve">Figure 1: A </w:t>
      </w:r>
      <w:r>
        <w:t xml:space="preserve"> BoeBot</w:t>
      </w:r>
      <w:r w:rsidR="00EF5E45">
        <w:t xml:space="preserve">                                                        Figure 2: A Hovercraft</w:t>
      </w:r>
    </w:p>
    <w:p w14:paraId="34E4246F" w14:textId="4DB46B41" w:rsidR="00D25E19" w:rsidRDefault="00D25E19" w:rsidP="00D25E19">
      <w:pPr>
        <w:pStyle w:val="ListParagraph"/>
        <w:keepNext/>
        <w:spacing w:after="160" w:line="259" w:lineRule="auto"/>
      </w:pPr>
    </w:p>
    <w:p w14:paraId="37295313" w14:textId="4764C330" w:rsidR="00006250" w:rsidRDefault="00006250" w:rsidP="0012337B">
      <w:pPr>
        <w:pStyle w:val="ListParagraph"/>
        <w:spacing w:after="160" w:line="259" w:lineRule="auto"/>
        <w:rPr>
          <w:rFonts w:ascii="Arial" w:eastAsiaTheme="minorHAnsi" w:hAnsi="Arial" w:cs="Arial"/>
          <w:sz w:val="24"/>
          <w:szCs w:val="24"/>
        </w:rPr>
      </w:pPr>
    </w:p>
    <w:p w14:paraId="7FA0E69E" w14:textId="77777777" w:rsidR="00006250" w:rsidRPr="006E76E5" w:rsidRDefault="00006250" w:rsidP="0012337B">
      <w:pPr>
        <w:pStyle w:val="ListParagraph"/>
        <w:spacing w:after="160" w:line="259" w:lineRule="auto"/>
        <w:rPr>
          <w:rFonts w:ascii="Arial" w:eastAsiaTheme="minorHAnsi" w:hAnsi="Arial" w:cs="Arial"/>
          <w:sz w:val="24"/>
          <w:szCs w:val="24"/>
        </w:rPr>
      </w:pPr>
    </w:p>
    <w:p w14:paraId="6961B69A" w14:textId="77777777" w:rsidR="00CF082D" w:rsidRPr="006E76E5" w:rsidRDefault="00E92C2C" w:rsidP="00E92C2C">
      <w:pPr>
        <w:spacing w:after="160" w:line="259" w:lineRule="auto"/>
        <w:rPr>
          <w:rFonts w:ascii="Arial" w:eastAsiaTheme="minorHAnsi" w:hAnsi="Arial" w:cs="Arial"/>
          <w:sz w:val="24"/>
          <w:szCs w:val="24"/>
        </w:rPr>
      </w:pPr>
      <w:r w:rsidRPr="006E76E5">
        <w:rPr>
          <w:rFonts w:ascii="Arial" w:eastAsiaTheme="minorHAnsi" w:hAnsi="Arial" w:cs="Arial"/>
          <w:sz w:val="24"/>
          <w:szCs w:val="24"/>
        </w:rPr>
        <w:t xml:space="preserve">Equine Summer Camp </w:t>
      </w:r>
    </w:p>
    <w:p w14:paraId="3D7E91FB" w14:textId="60985468" w:rsidR="00E92C2C" w:rsidRPr="006E76E5" w:rsidRDefault="00CF082D" w:rsidP="00D752B2">
      <w:pPr>
        <w:spacing w:after="160" w:line="259" w:lineRule="auto"/>
        <w:rPr>
          <w:rFonts w:ascii="Arial" w:eastAsiaTheme="minorHAnsi" w:hAnsi="Arial" w:cs="Arial"/>
          <w:sz w:val="24"/>
          <w:szCs w:val="24"/>
        </w:rPr>
      </w:pPr>
      <w:r w:rsidRPr="006E76E5">
        <w:rPr>
          <w:rFonts w:ascii="Arial" w:eastAsiaTheme="minorHAnsi" w:hAnsi="Arial" w:cs="Arial"/>
          <w:sz w:val="24"/>
          <w:szCs w:val="24"/>
        </w:rPr>
        <w:t xml:space="preserve">This is our second year of attending this </w:t>
      </w:r>
      <w:r w:rsidR="00E146CA" w:rsidRPr="006E76E5">
        <w:rPr>
          <w:rFonts w:ascii="Arial" w:eastAsiaTheme="minorHAnsi" w:hAnsi="Arial" w:cs="Arial"/>
          <w:sz w:val="24"/>
          <w:szCs w:val="24"/>
        </w:rPr>
        <w:t>project</w:t>
      </w:r>
      <w:r w:rsidR="00466A22" w:rsidRPr="006E76E5">
        <w:rPr>
          <w:rFonts w:ascii="Arial" w:eastAsiaTheme="minorHAnsi" w:hAnsi="Arial" w:cs="Arial"/>
          <w:sz w:val="24"/>
          <w:szCs w:val="24"/>
        </w:rPr>
        <w:t xml:space="preserve"> which has supported our CLA with managing </w:t>
      </w:r>
      <w:r w:rsidR="00AE09E5" w:rsidRPr="006E76E5">
        <w:rPr>
          <w:rFonts w:ascii="Arial" w:eastAsiaTheme="minorHAnsi" w:hAnsi="Arial" w:cs="Arial"/>
          <w:sz w:val="24"/>
          <w:szCs w:val="24"/>
        </w:rPr>
        <w:t xml:space="preserve">and </w:t>
      </w:r>
      <w:r w:rsidR="00466A22" w:rsidRPr="006E76E5">
        <w:rPr>
          <w:rFonts w:ascii="Arial" w:eastAsiaTheme="minorHAnsi" w:hAnsi="Arial" w:cs="Arial"/>
          <w:sz w:val="24"/>
          <w:szCs w:val="24"/>
        </w:rPr>
        <w:t xml:space="preserve">regulating their emotions and behaviours. </w:t>
      </w:r>
      <w:r w:rsidR="00A966A1" w:rsidRPr="006E76E5">
        <w:rPr>
          <w:rFonts w:ascii="Arial" w:eastAsiaTheme="minorHAnsi" w:hAnsi="Arial" w:cs="Arial"/>
          <w:sz w:val="24"/>
          <w:szCs w:val="24"/>
        </w:rPr>
        <w:t>W</w:t>
      </w:r>
      <w:r w:rsidR="00E1417A" w:rsidRPr="006E76E5">
        <w:rPr>
          <w:rFonts w:ascii="Arial" w:eastAsiaTheme="minorHAnsi" w:hAnsi="Arial" w:cs="Arial"/>
          <w:sz w:val="24"/>
          <w:szCs w:val="24"/>
        </w:rPr>
        <w:t xml:space="preserve">ith COVID 19 </w:t>
      </w:r>
      <w:r w:rsidR="00925313" w:rsidRPr="006E76E5">
        <w:rPr>
          <w:rFonts w:ascii="Arial" w:eastAsiaTheme="minorHAnsi" w:hAnsi="Arial" w:cs="Arial"/>
          <w:sz w:val="24"/>
          <w:szCs w:val="24"/>
        </w:rPr>
        <w:t>safety</w:t>
      </w:r>
      <w:r w:rsidR="00E1417A" w:rsidRPr="006E76E5">
        <w:rPr>
          <w:rFonts w:ascii="Arial" w:eastAsiaTheme="minorHAnsi" w:hAnsi="Arial" w:cs="Arial"/>
          <w:sz w:val="24"/>
          <w:szCs w:val="24"/>
        </w:rPr>
        <w:t xml:space="preserve"> measures in place, f</w:t>
      </w:r>
      <w:r w:rsidR="00D752B2" w:rsidRPr="006E76E5">
        <w:rPr>
          <w:rFonts w:ascii="Arial" w:eastAsiaTheme="minorHAnsi" w:hAnsi="Arial" w:cs="Arial"/>
          <w:sz w:val="24"/>
          <w:szCs w:val="24"/>
        </w:rPr>
        <w:t>our students attended</w:t>
      </w:r>
      <w:r w:rsidR="00FB6633" w:rsidRPr="006E76E5">
        <w:rPr>
          <w:rFonts w:ascii="Arial" w:eastAsiaTheme="minorHAnsi" w:hAnsi="Arial" w:cs="Arial"/>
          <w:sz w:val="24"/>
          <w:szCs w:val="24"/>
        </w:rPr>
        <w:t xml:space="preserve"> </w:t>
      </w:r>
      <w:r w:rsidR="00925313" w:rsidRPr="006E76E5">
        <w:rPr>
          <w:rFonts w:ascii="Arial" w:eastAsiaTheme="minorHAnsi" w:hAnsi="Arial" w:cs="Arial"/>
          <w:sz w:val="24"/>
          <w:szCs w:val="24"/>
        </w:rPr>
        <w:t>for a week</w:t>
      </w:r>
      <w:r w:rsidR="00FB6633" w:rsidRPr="006E76E5">
        <w:rPr>
          <w:rFonts w:ascii="Arial" w:eastAsiaTheme="minorHAnsi" w:hAnsi="Arial" w:cs="Arial"/>
          <w:sz w:val="24"/>
          <w:szCs w:val="24"/>
        </w:rPr>
        <w:t xml:space="preserve"> during the summer holidays</w:t>
      </w:r>
      <w:r w:rsidR="00925313" w:rsidRPr="006E76E5">
        <w:rPr>
          <w:rFonts w:ascii="Arial" w:eastAsiaTheme="minorHAnsi" w:hAnsi="Arial" w:cs="Arial"/>
          <w:sz w:val="24"/>
          <w:szCs w:val="24"/>
        </w:rPr>
        <w:t>.</w:t>
      </w:r>
    </w:p>
    <w:p w14:paraId="38C78F34" w14:textId="77777777" w:rsidR="005004A5" w:rsidRPr="006E76E5" w:rsidRDefault="005004A5" w:rsidP="00E7430D">
      <w:pPr>
        <w:autoSpaceDE w:val="0"/>
        <w:autoSpaceDN w:val="0"/>
        <w:adjustRightInd w:val="0"/>
        <w:spacing w:after="0" w:line="240" w:lineRule="auto"/>
        <w:rPr>
          <w:rFonts w:ascii="Arial" w:hAnsi="Arial" w:cs="Arial"/>
          <w:b/>
          <w:bCs/>
          <w:sz w:val="24"/>
          <w:szCs w:val="24"/>
        </w:rPr>
      </w:pPr>
    </w:p>
    <w:p w14:paraId="1B03A0F7" w14:textId="77777777" w:rsidR="005004A5" w:rsidRPr="006E76E5" w:rsidRDefault="005004A5" w:rsidP="00E7430D">
      <w:pPr>
        <w:autoSpaceDE w:val="0"/>
        <w:autoSpaceDN w:val="0"/>
        <w:adjustRightInd w:val="0"/>
        <w:spacing w:after="0" w:line="240" w:lineRule="auto"/>
        <w:rPr>
          <w:rFonts w:ascii="Arial" w:hAnsi="Arial" w:cs="Arial"/>
          <w:sz w:val="24"/>
          <w:szCs w:val="24"/>
        </w:rPr>
      </w:pPr>
    </w:p>
    <w:p w14:paraId="1FC583BF" w14:textId="52DC5896" w:rsidR="005004A5" w:rsidRPr="006E76E5" w:rsidRDefault="006C4C79" w:rsidP="00E7430D">
      <w:pPr>
        <w:autoSpaceDE w:val="0"/>
        <w:autoSpaceDN w:val="0"/>
        <w:adjustRightInd w:val="0"/>
        <w:spacing w:after="0" w:line="240" w:lineRule="auto"/>
        <w:rPr>
          <w:rFonts w:ascii="Arial" w:hAnsi="Arial" w:cs="Arial"/>
          <w:sz w:val="24"/>
          <w:szCs w:val="24"/>
        </w:rPr>
      </w:pPr>
      <w:r w:rsidRPr="006C3A35">
        <w:rPr>
          <w:rFonts w:ascii="Arial" w:hAnsi="Arial" w:cs="Arial"/>
          <w:sz w:val="24"/>
          <w:szCs w:val="24"/>
        </w:rPr>
        <w:lastRenderedPageBreak/>
        <w:t>The feedback from the students f</w:t>
      </w:r>
      <w:r w:rsidR="00BC23DE">
        <w:rPr>
          <w:rFonts w:ascii="Arial" w:hAnsi="Arial" w:cs="Arial"/>
          <w:sz w:val="24"/>
          <w:szCs w:val="24"/>
        </w:rPr>
        <w:t>rom</w:t>
      </w:r>
      <w:r w:rsidRPr="006C3A35">
        <w:rPr>
          <w:rFonts w:ascii="Arial" w:hAnsi="Arial" w:cs="Arial"/>
          <w:sz w:val="24"/>
          <w:szCs w:val="24"/>
        </w:rPr>
        <w:t xml:space="preserve"> all the enrichment activities was positive</w:t>
      </w:r>
      <w:r w:rsidR="00AD00DA">
        <w:rPr>
          <w:rFonts w:ascii="Arial" w:hAnsi="Arial" w:cs="Arial"/>
          <w:sz w:val="24"/>
          <w:szCs w:val="24"/>
        </w:rPr>
        <w:t xml:space="preserve">; </w:t>
      </w:r>
      <w:r w:rsidR="00CF60DB" w:rsidRPr="006C3A35">
        <w:rPr>
          <w:rFonts w:ascii="Arial" w:hAnsi="Arial" w:cs="Arial"/>
          <w:sz w:val="24"/>
          <w:szCs w:val="24"/>
        </w:rPr>
        <w:t xml:space="preserve">many are keen to </w:t>
      </w:r>
      <w:r w:rsidR="006C3A35" w:rsidRPr="006C3A35">
        <w:rPr>
          <w:rFonts w:ascii="Arial" w:hAnsi="Arial" w:cs="Arial"/>
          <w:sz w:val="24"/>
          <w:szCs w:val="24"/>
        </w:rPr>
        <w:t>take part in these or similar activities again.</w:t>
      </w:r>
      <w:r w:rsidR="006C3A35">
        <w:rPr>
          <w:rFonts w:ascii="Arial" w:hAnsi="Arial" w:cs="Arial"/>
          <w:sz w:val="24"/>
          <w:szCs w:val="24"/>
        </w:rPr>
        <w:t xml:space="preserve"> </w:t>
      </w:r>
    </w:p>
    <w:p w14:paraId="20E49E62" w14:textId="77777777" w:rsidR="005004A5" w:rsidRPr="006E76E5" w:rsidRDefault="005004A5" w:rsidP="00E7430D">
      <w:pPr>
        <w:autoSpaceDE w:val="0"/>
        <w:autoSpaceDN w:val="0"/>
        <w:adjustRightInd w:val="0"/>
        <w:spacing w:after="0" w:line="240" w:lineRule="auto"/>
        <w:rPr>
          <w:rFonts w:ascii="Arial" w:hAnsi="Arial" w:cs="Arial"/>
          <w:b/>
          <w:bCs/>
          <w:sz w:val="24"/>
          <w:szCs w:val="24"/>
        </w:rPr>
      </w:pPr>
    </w:p>
    <w:p w14:paraId="06A0AA7D" w14:textId="77777777" w:rsidR="005004A5" w:rsidRPr="006E76E5" w:rsidRDefault="005004A5" w:rsidP="00E7430D">
      <w:pPr>
        <w:autoSpaceDE w:val="0"/>
        <w:autoSpaceDN w:val="0"/>
        <w:adjustRightInd w:val="0"/>
        <w:spacing w:after="0" w:line="240" w:lineRule="auto"/>
        <w:rPr>
          <w:rFonts w:ascii="Arial" w:hAnsi="Arial" w:cs="Arial"/>
          <w:b/>
          <w:bCs/>
          <w:sz w:val="24"/>
          <w:szCs w:val="24"/>
        </w:rPr>
      </w:pPr>
    </w:p>
    <w:p w14:paraId="46FFCCDD" w14:textId="6A86A792" w:rsidR="005004A5" w:rsidRPr="006E76E5" w:rsidRDefault="005004A5" w:rsidP="00E7430D">
      <w:pPr>
        <w:autoSpaceDE w:val="0"/>
        <w:autoSpaceDN w:val="0"/>
        <w:adjustRightInd w:val="0"/>
        <w:spacing w:after="0" w:line="240" w:lineRule="auto"/>
        <w:rPr>
          <w:rFonts w:ascii="Arial" w:hAnsi="Arial" w:cs="Arial"/>
          <w:b/>
          <w:bCs/>
          <w:sz w:val="24"/>
          <w:szCs w:val="24"/>
        </w:rPr>
      </w:pPr>
    </w:p>
    <w:p w14:paraId="4CE7E37A" w14:textId="4859BDA6" w:rsidR="00AE05FA" w:rsidRPr="006E76E5" w:rsidRDefault="00AE05FA" w:rsidP="00AE05FA">
      <w:pPr>
        <w:rPr>
          <w:rFonts w:ascii="Arial" w:hAnsi="Arial" w:cs="Arial"/>
          <w:b/>
          <w:sz w:val="24"/>
          <w:szCs w:val="24"/>
        </w:rPr>
      </w:pPr>
      <w:r w:rsidRPr="006E76E5">
        <w:rPr>
          <w:rFonts w:ascii="Arial" w:hAnsi="Arial" w:cs="Arial"/>
          <w:b/>
          <w:sz w:val="24"/>
          <w:szCs w:val="24"/>
        </w:rPr>
        <w:t>12.  Pupil Premium Plus</w:t>
      </w:r>
      <w:r w:rsidR="001A7D12" w:rsidRPr="006E76E5">
        <w:rPr>
          <w:rFonts w:ascii="Arial" w:hAnsi="Arial" w:cs="Arial"/>
          <w:b/>
          <w:sz w:val="24"/>
          <w:szCs w:val="24"/>
        </w:rPr>
        <w:t xml:space="preserve"> (PPP)</w:t>
      </w:r>
    </w:p>
    <w:p w14:paraId="770EAD63" w14:textId="77777777" w:rsidR="00AE05FA" w:rsidRPr="006E76E5" w:rsidRDefault="00AE05FA" w:rsidP="00AE05FA">
      <w:pPr>
        <w:autoSpaceDE w:val="0"/>
        <w:autoSpaceDN w:val="0"/>
        <w:adjustRightInd w:val="0"/>
        <w:spacing w:after="0" w:line="240" w:lineRule="auto"/>
        <w:rPr>
          <w:rFonts w:ascii="Arial" w:hAnsi="Arial" w:cs="Arial"/>
          <w:sz w:val="24"/>
          <w:szCs w:val="24"/>
        </w:rPr>
      </w:pPr>
    </w:p>
    <w:p w14:paraId="091EA8A7" w14:textId="4815D758" w:rsidR="00AE05FA" w:rsidRPr="006E76E5" w:rsidRDefault="00AE05FA" w:rsidP="00AE05FA">
      <w:pPr>
        <w:autoSpaceDE w:val="0"/>
        <w:autoSpaceDN w:val="0"/>
        <w:adjustRightInd w:val="0"/>
        <w:spacing w:after="0" w:line="240" w:lineRule="auto"/>
        <w:rPr>
          <w:rFonts w:ascii="Arial" w:hAnsi="Arial" w:cs="Arial"/>
          <w:sz w:val="24"/>
          <w:szCs w:val="24"/>
          <w:lang w:eastAsia="en-GB"/>
        </w:rPr>
      </w:pPr>
      <w:r w:rsidRPr="006E76E5">
        <w:rPr>
          <w:rFonts w:ascii="Arial" w:hAnsi="Arial" w:cs="Arial"/>
          <w:sz w:val="24"/>
          <w:szCs w:val="24"/>
          <w:lang w:eastAsia="en-GB"/>
        </w:rPr>
        <w:t>The Department for Education (DfE) allocates to local authorities a</w:t>
      </w:r>
      <w:r w:rsidRPr="006E76E5">
        <w:rPr>
          <w:rFonts w:ascii="Arial" w:hAnsi="Arial" w:cs="Arial"/>
          <w:b/>
          <w:sz w:val="24"/>
          <w:szCs w:val="24"/>
          <w:lang w:eastAsia="en-GB"/>
        </w:rPr>
        <w:t xml:space="preserve"> </w:t>
      </w:r>
      <w:r w:rsidRPr="006E76E5">
        <w:rPr>
          <w:rFonts w:ascii="Arial" w:hAnsi="Arial" w:cs="Arial"/>
          <w:sz w:val="24"/>
          <w:szCs w:val="24"/>
          <w:lang w:eastAsia="en-GB"/>
        </w:rPr>
        <w:t>provisional amount of £234</w:t>
      </w:r>
      <w:r w:rsidR="005C1B26" w:rsidRPr="006E76E5">
        <w:rPr>
          <w:rFonts w:ascii="Arial" w:hAnsi="Arial" w:cs="Arial"/>
          <w:sz w:val="24"/>
          <w:szCs w:val="24"/>
          <w:lang w:eastAsia="en-GB"/>
        </w:rPr>
        <w:t>5</w:t>
      </w:r>
      <w:r w:rsidRPr="006E76E5">
        <w:rPr>
          <w:rFonts w:ascii="Arial" w:hAnsi="Arial" w:cs="Arial"/>
          <w:sz w:val="24"/>
          <w:szCs w:val="24"/>
          <w:lang w:eastAsia="en-GB"/>
        </w:rPr>
        <w:t xml:space="preserve"> per child looked after for at least one day, as recorded in the March children looked-after data return (SSDA903), and aged 4 to 15 at 31 August. The DfE updates and finalises this allocation in December based on the number of children looked after.</w:t>
      </w:r>
    </w:p>
    <w:p w14:paraId="7838C18B" w14:textId="77777777" w:rsidR="00AE05FA" w:rsidRPr="006E76E5" w:rsidRDefault="00AE05FA" w:rsidP="00AE05FA">
      <w:pPr>
        <w:autoSpaceDE w:val="0"/>
        <w:autoSpaceDN w:val="0"/>
        <w:adjustRightInd w:val="0"/>
        <w:spacing w:after="0" w:line="240" w:lineRule="auto"/>
        <w:rPr>
          <w:rFonts w:ascii="Arial" w:hAnsi="Arial" w:cs="Arial"/>
          <w:sz w:val="24"/>
          <w:szCs w:val="24"/>
          <w:lang w:eastAsia="en-GB"/>
        </w:rPr>
      </w:pPr>
    </w:p>
    <w:p w14:paraId="3465D826" w14:textId="03CEDADA" w:rsidR="00AE05FA" w:rsidRPr="006E76E5" w:rsidRDefault="00AE05FA" w:rsidP="00AE05FA">
      <w:pPr>
        <w:autoSpaceDE w:val="0"/>
        <w:autoSpaceDN w:val="0"/>
        <w:adjustRightInd w:val="0"/>
        <w:spacing w:after="0" w:line="240" w:lineRule="auto"/>
        <w:rPr>
          <w:rFonts w:ascii="Arial" w:hAnsi="Arial" w:cs="Arial"/>
          <w:color w:val="000000"/>
          <w:sz w:val="24"/>
          <w:szCs w:val="24"/>
          <w:lang w:eastAsia="en-GB"/>
        </w:rPr>
      </w:pPr>
      <w:r w:rsidRPr="006E76E5">
        <w:rPr>
          <w:rFonts w:ascii="Arial" w:hAnsi="Arial" w:cs="Arial"/>
          <w:color w:val="000000"/>
          <w:sz w:val="24"/>
          <w:szCs w:val="24"/>
          <w:lang w:eastAsia="en-GB"/>
        </w:rPr>
        <w:t>Harrow Virtual School</w:t>
      </w:r>
      <w:r w:rsidR="00163621">
        <w:rPr>
          <w:rFonts w:ascii="Arial" w:hAnsi="Arial" w:cs="Arial"/>
          <w:color w:val="000000"/>
          <w:sz w:val="24"/>
          <w:szCs w:val="24"/>
          <w:lang w:eastAsia="en-GB"/>
        </w:rPr>
        <w:t xml:space="preserve"> (HVS)</w:t>
      </w:r>
      <w:r w:rsidRPr="006E76E5">
        <w:rPr>
          <w:rFonts w:ascii="Arial" w:hAnsi="Arial" w:cs="Arial"/>
          <w:color w:val="000000"/>
          <w:sz w:val="24"/>
          <w:szCs w:val="24"/>
          <w:lang w:eastAsia="en-GB"/>
        </w:rPr>
        <w:t xml:space="preserve"> works to a ‘child’s needs driven’ model which is monitored via the PEP process.  The</w:t>
      </w:r>
      <w:r w:rsidRPr="006E76E5">
        <w:rPr>
          <w:rFonts w:ascii="Arial" w:hAnsi="Arial" w:cs="Arial"/>
          <w:sz w:val="24"/>
          <w:szCs w:val="24"/>
        </w:rPr>
        <w:t xml:space="preserve"> termly PEP reviews </w:t>
      </w:r>
      <w:r w:rsidR="00DD6894" w:rsidRPr="006E76E5">
        <w:rPr>
          <w:rFonts w:ascii="Arial" w:hAnsi="Arial" w:cs="Arial"/>
          <w:sz w:val="24"/>
          <w:szCs w:val="24"/>
        </w:rPr>
        <w:t>and</w:t>
      </w:r>
      <w:r w:rsidR="00910464">
        <w:rPr>
          <w:rFonts w:ascii="Arial" w:hAnsi="Arial" w:cs="Arial"/>
          <w:sz w:val="24"/>
          <w:szCs w:val="24"/>
        </w:rPr>
        <w:t xml:space="preserve"> </w:t>
      </w:r>
      <w:r w:rsidRPr="006E76E5">
        <w:rPr>
          <w:rFonts w:ascii="Arial" w:hAnsi="Arial" w:cs="Arial"/>
          <w:sz w:val="24"/>
          <w:szCs w:val="24"/>
        </w:rPr>
        <w:t xml:space="preserve">provides evidence of PPP spend and how progress is monitored and measured. </w:t>
      </w:r>
      <w:r w:rsidRPr="006E76E5">
        <w:rPr>
          <w:rFonts w:ascii="Arial" w:hAnsi="Arial" w:cs="Arial"/>
          <w:color w:val="000000"/>
          <w:sz w:val="24"/>
          <w:szCs w:val="24"/>
          <w:lang w:eastAsia="en-GB"/>
        </w:rPr>
        <w:t xml:space="preserve">The PPP is ‘top- sliced’ and schools receive £1500 per child a year. </w:t>
      </w:r>
    </w:p>
    <w:p w14:paraId="4221FDF3" w14:textId="77777777" w:rsidR="00AE05FA" w:rsidRPr="006E76E5" w:rsidRDefault="00AE05FA" w:rsidP="00AE05FA">
      <w:pPr>
        <w:pStyle w:val="Default"/>
        <w:spacing w:after="14"/>
      </w:pPr>
    </w:p>
    <w:p w14:paraId="2D182C72" w14:textId="77777777" w:rsidR="00AE05FA" w:rsidRPr="006E76E5" w:rsidRDefault="00AE05FA" w:rsidP="00AE05FA">
      <w:pPr>
        <w:rPr>
          <w:rFonts w:ascii="Arial" w:eastAsiaTheme="minorHAnsi" w:hAnsi="Arial" w:cs="Arial"/>
          <w:sz w:val="24"/>
          <w:szCs w:val="24"/>
        </w:rPr>
      </w:pPr>
      <w:r w:rsidRPr="006E76E5">
        <w:rPr>
          <w:rFonts w:ascii="Arial" w:eastAsiaTheme="minorHAnsi" w:hAnsi="Arial" w:cs="Arial"/>
          <w:sz w:val="24"/>
          <w:szCs w:val="24"/>
        </w:rPr>
        <w:t>The remaining budget is used to support a range of activities and interventions to raise the attainment of CLA. This includes, but not exhaustive of the following:</w:t>
      </w:r>
    </w:p>
    <w:p w14:paraId="136DCABD" w14:textId="77777777" w:rsidR="00AE05FA" w:rsidRPr="006E76E5" w:rsidRDefault="00AE05FA" w:rsidP="00AE05FA">
      <w:pPr>
        <w:numPr>
          <w:ilvl w:val="0"/>
          <w:numId w:val="9"/>
        </w:numPr>
        <w:spacing w:after="0" w:line="240" w:lineRule="auto"/>
        <w:rPr>
          <w:rFonts w:ascii="Arial" w:eastAsiaTheme="minorHAnsi" w:hAnsi="Arial" w:cs="Arial"/>
          <w:sz w:val="24"/>
          <w:szCs w:val="24"/>
        </w:rPr>
      </w:pPr>
      <w:r w:rsidRPr="006E76E5">
        <w:rPr>
          <w:rFonts w:ascii="Arial" w:eastAsiaTheme="minorHAnsi" w:hAnsi="Arial" w:cs="Arial"/>
          <w:sz w:val="24"/>
          <w:szCs w:val="24"/>
        </w:rPr>
        <w:t>Enrichment activities for students</w:t>
      </w:r>
    </w:p>
    <w:p w14:paraId="76076669" w14:textId="77777777" w:rsidR="00AE05FA" w:rsidRPr="006E76E5" w:rsidRDefault="00AE05FA" w:rsidP="00AE05FA">
      <w:pPr>
        <w:numPr>
          <w:ilvl w:val="0"/>
          <w:numId w:val="9"/>
        </w:numPr>
        <w:spacing w:after="0" w:line="240" w:lineRule="auto"/>
        <w:rPr>
          <w:rFonts w:ascii="Arial" w:eastAsiaTheme="minorHAnsi" w:hAnsi="Arial" w:cs="Arial"/>
          <w:sz w:val="24"/>
          <w:szCs w:val="24"/>
        </w:rPr>
      </w:pPr>
      <w:r w:rsidRPr="006E76E5">
        <w:rPr>
          <w:rFonts w:ascii="Arial" w:eastAsiaTheme="minorHAnsi" w:hAnsi="Arial" w:cs="Arial"/>
          <w:sz w:val="24"/>
          <w:szCs w:val="24"/>
        </w:rPr>
        <w:t>Attendance monitoring</w:t>
      </w:r>
    </w:p>
    <w:p w14:paraId="14F0BB5D" w14:textId="77777777" w:rsidR="00AE05FA" w:rsidRPr="006E76E5" w:rsidRDefault="00AE05FA" w:rsidP="00AE05FA">
      <w:pPr>
        <w:numPr>
          <w:ilvl w:val="0"/>
          <w:numId w:val="9"/>
        </w:numPr>
        <w:spacing w:after="0" w:line="240" w:lineRule="auto"/>
        <w:rPr>
          <w:rFonts w:ascii="Arial" w:eastAsiaTheme="minorHAnsi" w:hAnsi="Arial" w:cs="Arial"/>
          <w:sz w:val="24"/>
          <w:szCs w:val="24"/>
        </w:rPr>
      </w:pPr>
      <w:r w:rsidRPr="006E76E5">
        <w:rPr>
          <w:rFonts w:ascii="Arial" w:eastAsiaTheme="minorHAnsi" w:hAnsi="Arial" w:cs="Arial"/>
          <w:sz w:val="24"/>
          <w:szCs w:val="24"/>
        </w:rPr>
        <w:t>e-PEP service</w:t>
      </w:r>
    </w:p>
    <w:p w14:paraId="7250A3F1" w14:textId="77777777" w:rsidR="00AE05FA" w:rsidRPr="006E76E5" w:rsidRDefault="00AE05FA" w:rsidP="00AE05FA">
      <w:pPr>
        <w:numPr>
          <w:ilvl w:val="0"/>
          <w:numId w:val="9"/>
        </w:numPr>
        <w:spacing w:after="0" w:line="240" w:lineRule="auto"/>
        <w:rPr>
          <w:rFonts w:ascii="Arial" w:eastAsiaTheme="minorHAnsi" w:hAnsi="Arial" w:cs="Arial"/>
          <w:sz w:val="24"/>
          <w:szCs w:val="24"/>
        </w:rPr>
      </w:pPr>
      <w:r w:rsidRPr="006E76E5">
        <w:rPr>
          <w:rFonts w:ascii="Arial" w:eastAsiaTheme="minorHAnsi" w:hAnsi="Arial" w:cs="Arial"/>
          <w:sz w:val="24"/>
          <w:szCs w:val="24"/>
        </w:rPr>
        <w:t>Training for schools, social workers and carers</w:t>
      </w:r>
    </w:p>
    <w:p w14:paraId="1AAE477E" w14:textId="77777777" w:rsidR="00AE05FA" w:rsidRPr="006E76E5" w:rsidRDefault="00AE05FA" w:rsidP="00AE05FA">
      <w:pPr>
        <w:numPr>
          <w:ilvl w:val="0"/>
          <w:numId w:val="9"/>
        </w:numPr>
        <w:spacing w:after="0" w:line="240" w:lineRule="auto"/>
        <w:rPr>
          <w:rFonts w:ascii="Arial" w:eastAsiaTheme="minorHAnsi" w:hAnsi="Arial" w:cs="Arial"/>
          <w:sz w:val="24"/>
          <w:szCs w:val="24"/>
        </w:rPr>
      </w:pPr>
      <w:r w:rsidRPr="006E76E5">
        <w:rPr>
          <w:rFonts w:ascii="Arial" w:eastAsiaTheme="minorHAnsi" w:hAnsi="Arial" w:cs="Arial"/>
          <w:sz w:val="24"/>
          <w:szCs w:val="24"/>
        </w:rPr>
        <w:t>1:1 tuition</w:t>
      </w:r>
    </w:p>
    <w:p w14:paraId="2AF978D4" w14:textId="77777777" w:rsidR="00AE05FA" w:rsidRPr="006E76E5" w:rsidRDefault="00AE05FA" w:rsidP="00AE05FA">
      <w:pPr>
        <w:numPr>
          <w:ilvl w:val="0"/>
          <w:numId w:val="9"/>
        </w:numPr>
        <w:spacing w:after="0" w:line="240" w:lineRule="auto"/>
        <w:rPr>
          <w:rFonts w:ascii="Arial" w:eastAsiaTheme="minorHAnsi" w:hAnsi="Arial" w:cs="Arial"/>
          <w:sz w:val="24"/>
          <w:szCs w:val="24"/>
        </w:rPr>
      </w:pPr>
      <w:r w:rsidRPr="006E76E5">
        <w:rPr>
          <w:rFonts w:ascii="Arial" w:eastAsiaTheme="minorHAnsi" w:hAnsi="Arial" w:cs="Arial"/>
          <w:sz w:val="24"/>
          <w:szCs w:val="24"/>
        </w:rPr>
        <w:t>1:1 mentoring</w:t>
      </w:r>
    </w:p>
    <w:p w14:paraId="3F9D1E81" w14:textId="1409AC7A" w:rsidR="00AE05FA" w:rsidRPr="006E76E5" w:rsidRDefault="00B34E81" w:rsidP="00AE05FA">
      <w:pPr>
        <w:numPr>
          <w:ilvl w:val="0"/>
          <w:numId w:val="9"/>
        </w:numPr>
        <w:spacing w:after="0" w:line="240" w:lineRule="auto"/>
        <w:rPr>
          <w:rFonts w:ascii="Arial" w:eastAsiaTheme="minorHAnsi" w:hAnsi="Arial" w:cs="Arial"/>
          <w:sz w:val="24"/>
          <w:szCs w:val="24"/>
        </w:rPr>
      </w:pPr>
      <w:r>
        <w:rPr>
          <w:rFonts w:ascii="Arial" w:eastAsiaTheme="minorHAnsi" w:hAnsi="Arial" w:cs="Arial"/>
          <w:sz w:val="24"/>
          <w:szCs w:val="24"/>
        </w:rPr>
        <w:t xml:space="preserve">VS </w:t>
      </w:r>
      <w:r w:rsidR="00AE05FA" w:rsidRPr="006E76E5">
        <w:rPr>
          <w:rFonts w:ascii="Arial" w:eastAsiaTheme="minorHAnsi" w:hAnsi="Arial" w:cs="Arial"/>
          <w:sz w:val="24"/>
          <w:szCs w:val="24"/>
        </w:rPr>
        <w:t xml:space="preserve">staffing </w:t>
      </w:r>
    </w:p>
    <w:p w14:paraId="09A80B44" w14:textId="1FF43A93" w:rsidR="00AE05FA" w:rsidRPr="006E76E5" w:rsidRDefault="0073048C" w:rsidP="00AE05FA">
      <w:pPr>
        <w:numPr>
          <w:ilvl w:val="0"/>
          <w:numId w:val="9"/>
        </w:numPr>
        <w:spacing w:after="0" w:line="240" w:lineRule="auto"/>
        <w:rPr>
          <w:rFonts w:ascii="Arial" w:eastAsiaTheme="minorHAnsi" w:hAnsi="Arial" w:cs="Arial"/>
          <w:sz w:val="24"/>
          <w:szCs w:val="24"/>
        </w:rPr>
      </w:pPr>
      <w:r>
        <w:rPr>
          <w:rFonts w:ascii="Arial" w:eastAsiaTheme="minorHAnsi" w:hAnsi="Arial" w:cs="Arial"/>
          <w:sz w:val="24"/>
          <w:szCs w:val="24"/>
        </w:rPr>
        <w:t>Alternative Learning Provision (</w:t>
      </w:r>
      <w:r w:rsidR="00AE05FA" w:rsidRPr="006E76E5">
        <w:rPr>
          <w:rFonts w:ascii="Arial" w:eastAsiaTheme="minorHAnsi" w:hAnsi="Arial" w:cs="Arial"/>
          <w:sz w:val="24"/>
          <w:szCs w:val="24"/>
        </w:rPr>
        <w:t>ALP</w:t>
      </w:r>
      <w:r>
        <w:rPr>
          <w:rFonts w:ascii="Arial" w:eastAsiaTheme="minorHAnsi" w:hAnsi="Arial" w:cs="Arial"/>
          <w:sz w:val="24"/>
          <w:szCs w:val="24"/>
        </w:rPr>
        <w:t>)</w:t>
      </w:r>
      <w:r w:rsidR="00AE05FA" w:rsidRPr="006E76E5">
        <w:rPr>
          <w:rFonts w:ascii="Arial" w:eastAsiaTheme="minorHAnsi" w:hAnsi="Arial" w:cs="Arial"/>
          <w:sz w:val="24"/>
          <w:szCs w:val="24"/>
        </w:rPr>
        <w:t xml:space="preserve"> placements</w:t>
      </w:r>
    </w:p>
    <w:p w14:paraId="0EC4DF5C" w14:textId="77777777" w:rsidR="00AE05FA" w:rsidRPr="006E76E5" w:rsidRDefault="00AE05FA" w:rsidP="00AE05FA">
      <w:pPr>
        <w:numPr>
          <w:ilvl w:val="0"/>
          <w:numId w:val="9"/>
        </w:numPr>
        <w:spacing w:after="0" w:line="240" w:lineRule="auto"/>
        <w:rPr>
          <w:rFonts w:ascii="Arial" w:eastAsiaTheme="minorHAnsi" w:hAnsi="Arial" w:cs="Arial"/>
          <w:color w:val="1F497D"/>
          <w:sz w:val="24"/>
          <w:szCs w:val="24"/>
        </w:rPr>
      </w:pPr>
      <w:r w:rsidRPr="006E76E5">
        <w:rPr>
          <w:rFonts w:ascii="Arial" w:eastAsiaTheme="minorHAnsi" w:hAnsi="Arial" w:cs="Arial"/>
          <w:sz w:val="24"/>
          <w:szCs w:val="24"/>
        </w:rPr>
        <w:t>Pupil resources</w:t>
      </w:r>
    </w:p>
    <w:p w14:paraId="31B993FB" w14:textId="77777777" w:rsidR="00AE05FA" w:rsidRPr="006E76E5" w:rsidRDefault="00AE05FA" w:rsidP="00AE05FA">
      <w:pPr>
        <w:numPr>
          <w:ilvl w:val="0"/>
          <w:numId w:val="9"/>
        </w:numPr>
        <w:spacing w:after="0" w:line="240" w:lineRule="auto"/>
        <w:rPr>
          <w:rFonts w:ascii="Arial" w:eastAsiaTheme="minorHAnsi" w:hAnsi="Arial" w:cs="Arial"/>
          <w:color w:val="1F497D"/>
          <w:sz w:val="24"/>
          <w:szCs w:val="24"/>
        </w:rPr>
      </w:pPr>
      <w:r w:rsidRPr="006E76E5">
        <w:rPr>
          <w:rFonts w:ascii="Arial" w:eastAsiaTheme="minorHAnsi" w:hAnsi="Arial" w:cs="Arial"/>
          <w:sz w:val="24"/>
          <w:szCs w:val="24"/>
        </w:rPr>
        <w:t>Top-up pupil premium of schools</w:t>
      </w:r>
    </w:p>
    <w:p w14:paraId="376EC991" w14:textId="77777777" w:rsidR="00AE05FA" w:rsidRPr="006E76E5" w:rsidRDefault="00AE05FA" w:rsidP="00AE05FA">
      <w:pPr>
        <w:numPr>
          <w:ilvl w:val="0"/>
          <w:numId w:val="9"/>
        </w:numPr>
        <w:spacing w:after="0" w:line="240" w:lineRule="auto"/>
        <w:rPr>
          <w:rFonts w:ascii="Arial" w:eastAsiaTheme="minorHAnsi" w:hAnsi="Arial" w:cs="Arial"/>
          <w:color w:val="1F497D"/>
          <w:sz w:val="24"/>
          <w:szCs w:val="24"/>
        </w:rPr>
      </w:pPr>
      <w:r w:rsidRPr="006E76E5">
        <w:rPr>
          <w:rFonts w:ascii="Arial" w:eastAsiaTheme="minorHAnsi" w:hAnsi="Arial" w:cs="Arial"/>
          <w:sz w:val="24"/>
          <w:szCs w:val="24"/>
        </w:rPr>
        <w:t>Educational Psychologist Support</w:t>
      </w:r>
    </w:p>
    <w:p w14:paraId="67E6C36B" w14:textId="77777777" w:rsidR="00AE05FA" w:rsidRDefault="00AE05FA" w:rsidP="00E7430D">
      <w:pPr>
        <w:autoSpaceDE w:val="0"/>
        <w:autoSpaceDN w:val="0"/>
        <w:adjustRightInd w:val="0"/>
        <w:spacing w:after="0" w:line="240" w:lineRule="auto"/>
        <w:rPr>
          <w:rFonts w:ascii="Arial" w:hAnsi="Arial" w:cs="Arial"/>
          <w:b/>
          <w:bCs/>
        </w:rPr>
      </w:pPr>
    </w:p>
    <w:p w14:paraId="17953D7E" w14:textId="77777777" w:rsidR="005004A5" w:rsidRDefault="005004A5" w:rsidP="00E7430D">
      <w:pPr>
        <w:autoSpaceDE w:val="0"/>
        <w:autoSpaceDN w:val="0"/>
        <w:adjustRightInd w:val="0"/>
        <w:spacing w:after="0" w:line="240" w:lineRule="auto"/>
        <w:rPr>
          <w:rFonts w:ascii="Arial" w:hAnsi="Arial" w:cs="Arial"/>
          <w:b/>
          <w:bCs/>
        </w:rPr>
      </w:pPr>
    </w:p>
    <w:p w14:paraId="5D395405" w14:textId="77777777" w:rsidR="005004A5" w:rsidRDefault="005004A5" w:rsidP="00E7430D">
      <w:pPr>
        <w:autoSpaceDE w:val="0"/>
        <w:autoSpaceDN w:val="0"/>
        <w:adjustRightInd w:val="0"/>
        <w:spacing w:after="0" w:line="240" w:lineRule="auto"/>
        <w:rPr>
          <w:rFonts w:ascii="Arial" w:hAnsi="Arial" w:cs="Arial"/>
          <w:b/>
          <w:bCs/>
        </w:rPr>
      </w:pPr>
    </w:p>
    <w:tbl>
      <w:tblPr>
        <w:tblW w:w="0" w:type="auto"/>
        <w:tblCellMar>
          <w:left w:w="0" w:type="dxa"/>
          <w:right w:w="0" w:type="dxa"/>
        </w:tblCellMar>
        <w:tblLook w:val="0000" w:firstRow="0" w:lastRow="0" w:firstColumn="0" w:lastColumn="0" w:noHBand="0" w:noVBand="0"/>
      </w:tblPr>
      <w:tblGrid>
        <w:gridCol w:w="8238"/>
        <w:gridCol w:w="71"/>
      </w:tblGrid>
      <w:tr w:rsidR="00E7430D" w:rsidRPr="00944E2B" w14:paraId="4D0B83C4" w14:textId="77777777" w:rsidTr="00E7430D">
        <w:trPr>
          <w:trHeight w:val="18"/>
        </w:trPr>
        <w:tc>
          <w:tcPr>
            <w:tcW w:w="8238" w:type="dxa"/>
          </w:tcPr>
          <w:p w14:paraId="2A8373D3" w14:textId="77777777" w:rsidR="00E7430D" w:rsidRPr="00944E2B" w:rsidRDefault="00E7430D" w:rsidP="00E7430D">
            <w:pPr>
              <w:spacing w:after="0" w:line="240" w:lineRule="auto"/>
              <w:rPr>
                <w:rFonts w:ascii="Times New Roman" w:eastAsia="Times New Roman" w:hAnsi="Times New Roman"/>
                <w:sz w:val="4"/>
                <w:szCs w:val="20"/>
                <w:lang w:eastAsia="en-GB"/>
              </w:rPr>
            </w:pPr>
          </w:p>
        </w:tc>
        <w:tc>
          <w:tcPr>
            <w:tcW w:w="71" w:type="dxa"/>
          </w:tcPr>
          <w:p w14:paraId="0FFF37C7" w14:textId="77777777" w:rsidR="00E7430D" w:rsidRPr="00944E2B" w:rsidRDefault="00E7430D" w:rsidP="00E7430D">
            <w:pPr>
              <w:spacing w:after="0" w:line="240" w:lineRule="auto"/>
              <w:rPr>
                <w:rFonts w:ascii="Times New Roman" w:eastAsia="Times New Roman" w:hAnsi="Times New Roman"/>
                <w:sz w:val="4"/>
                <w:szCs w:val="20"/>
                <w:lang w:eastAsia="en-GB"/>
              </w:rPr>
            </w:pPr>
          </w:p>
        </w:tc>
      </w:tr>
    </w:tbl>
    <w:p w14:paraId="29F428B4" w14:textId="32962253" w:rsidR="00E7430D" w:rsidRDefault="00E7430D" w:rsidP="00E7430D">
      <w:pPr>
        <w:contextualSpacing/>
        <w:rPr>
          <w:rFonts w:ascii="Arial" w:hAnsi="Arial" w:cs="Arial"/>
          <w:b/>
          <w:sz w:val="24"/>
          <w:szCs w:val="24"/>
          <w:lang w:eastAsia="en-GB"/>
        </w:rPr>
      </w:pPr>
      <w:r w:rsidRPr="00331C3D">
        <w:rPr>
          <w:rFonts w:ascii="Arial" w:hAnsi="Arial" w:cs="Arial"/>
          <w:b/>
          <w:sz w:val="24"/>
          <w:szCs w:val="24"/>
        </w:rPr>
        <w:t>1</w:t>
      </w:r>
      <w:r w:rsidR="001E1B54">
        <w:rPr>
          <w:rFonts w:ascii="Arial" w:hAnsi="Arial" w:cs="Arial"/>
          <w:b/>
          <w:sz w:val="24"/>
          <w:szCs w:val="24"/>
        </w:rPr>
        <w:t>3</w:t>
      </w:r>
      <w:r w:rsidRPr="00331C3D">
        <w:rPr>
          <w:rFonts w:ascii="Arial" w:hAnsi="Arial" w:cs="Arial"/>
          <w:b/>
          <w:sz w:val="24"/>
          <w:szCs w:val="24"/>
        </w:rPr>
        <w:t>.</w:t>
      </w:r>
      <w:r w:rsidRPr="00331C3D">
        <w:rPr>
          <w:rFonts w:ascii="Arial" w:hAnsi="Arial" w:cs="Arial"/>
          <w:b/>
          <w:sz w:val="24"/>
          <w:szCs w:val="24"/>
        </w:rPr>
        <w:tab/>
      </w:r>
      <w:r>
        <w:rPr>
          <w:rFonts w:ascii="Arial" w:hAnsi="Arial" w:cs="Arial"/>
          <w:b/>
          <w:sz w:val="24"/>
          <w:szCs w:val="24"/>
          <w:lang w:eastAsia="en-GB"/>
        </w:rPr>
        <w:t>D</w:t>
      </w:r>
      <w:r w:rsidRPr="00331C3D">
        <w:rPr>
          <w:rFonts w:ascii="Arial" w:hAnsi="Arial" w:cs="Arial"/>
          <w:b/>
          <w:sz w:val="24"/>
          <w:szCs w:val="24"/>
          <w:lang w:eastAsia="en-GB"/>
        </w:rPr>
        <w:t>evelopment Priorities</w:t>
      </w:r>
      <w:r w:rsidR="0058095A">
        <w:rPr>
          <w:rFonts w:ascii="Arial" w:hAnsi="Arial" w:cs="Arial"/>
          <w:b/>
          <w:sz w:val="24"/>
          <w:szCs w:val="24"/>
          <w:lang w:eastAsia="en-GB"/>
        </w:rPr>
        <w:t>.</w:t>
      </w:r>
    </w:p>
    <w:p w14:paraId="16CA4474" w14:textId="77777777" w:rsidR="00E7430D" w:rsidRDefault="00E7430D" w:rsidP="00E7430D">
      <w:pPr>
        <w:contextualSpacing/>
        <w:rPr>
          <w:rFonts w:ascii="Arial" w:hAnsi="Arial" w:cs="Arial"/>
          <w:b/>
          <w:sz w:val="24"/>
          <w:szCs w:val="24"/>
          <w:lang w:eastAsia="en-GB"/>
        </w:rPr>
      </w:pPr>
    </w:p>
    <w:p w14:paraId="04B19180" w14:textId="77777777" w:rsidR="000B2BA5" w:rsidRDefault="00E7430D" w:rsidP="00E7430D">
      <w:pPr>
        <w:ind w:left="720" w:hanging="720"/>
        <w:contextualSpacing/>
        <w:rPr>
          <w:rFonts w:ascii="Arial" w:hAnsi="Arial" w:cs="Arial"/>
          <w:sz w:val="24"/>
          <w:szCs w:val="24"/>
        </w:rPr>
      </w:pPr>
      <w:r>
        <w:rPr>
          <w:rFonts w:ascii="Arial" w:hAnsi="Arial" w:cs="Arial"/>
          <w:sz w:val="24"/>
          <w:szCs w:val="24"/>
          <w:lang w:eastAsia="en-GB"/>
        </w:rPr>
        <w:tab/>
      </w:r>
      <w:r w:rsidRPr="00426B11">
        <w:rPr>
          <w:rFonts w:ascii="Arial" w:hAnsi="Arial" w:cs="Arial"/>
          <w:sz w:val="24"/>
          <w:szCs w:val="24"/>
        </w:rPr>
        <w:t xml:space="preserve">For </w:t>
      </w:r>
      <w:r w:rsidR="00163621">
        <w:rPr>
          <w:rFonts w:ascii="Arial" w:hAnsi="Arial" w:cs="Arial"/>
          <w:sz w:val="24"/>
          <w:szCs w:val="24"/>
        </w:rPr>
        <w:t>HVS</w:t>
      </w:r>
      <w:r w:rsidRPr="00426B11">
        <w:rPr>
          <w:rFonts w:ascii="Arial" w:hAnsi="Arial" w:cs="Arial"/>
          <w:sz w:val="24"/>
          <w:szCs w:val="24"/>
        </w:rPr>
        <w:t xml:space="preserve"> to work effectively with sc</w:t>
      </w:r>
      <w:r>
        <w:rPr>
          <w:rFonts w:ascii="Arial" w:hAnsi="Arial" w:cs="Arial"/>
          <w:sz w:val="24"/>
          <w:szCs w:val="24"/>
        </w:rPr>
        <w:t>hools and other key partners to r</w:t>
      </w:r>
      <w:r w:rsidRPr="00426B11">
        <w:rPr>
          <w:rFonts w:ascii="Arial" w:hAnsi="Arial" w:cs="Arial"/>
          <w:sz w:val="24"/>
          <w:szCs w:val="24"/>
        </w:rPr>
        <w:t>aise the overall performance of CLA by clos</w:t>
      </w:r>
      <w:r w:rsidR="004D19E5">
        <w:rPr>
          <w:rFonts w:ascii="Arial" w:hAnsi="Arial" w:cs="Arial"/>
          <w:sz w:val="24"/>
          <w:szCs w:val="24"/>
        </w:rPr>
        <w:t xml:space="preserve">ely tracking and </w:t>
      </w:r>
      <w:r w:rsidRPr="00426B11">
        <w:rPr>
          <w:rFonts w:ascii="Arial" w:hAnsi="Arial" w:cs="Arial"/>
          <w:sz w:val="24"/>
          <w:szCs w:val="24"/>
        </w:rPr>
        <w:t xml:space="preserve">monitoring </w:t>
      </w:r>
      <w:r w:rsidR="004D19E5">
        <w:rPr>
          <w:rFonts w:ascii="Arial" w:hAnsi="Arial" w:cs="Arial"/>
          <w:sz w:val="24"/>
          <w:szCs w:val="24"/>
        </w:rPr>
        <w:t>the following groups.</w:t>
      </w:r>
    </w:p>
    <w:p w14:paraId="2A2BA165" w14:textId="356E8EFF" w:rsidR="000B2BA5" w:rsidRDefault="000B2BA5" w:rsidP="00E7430D">
      <w:pPr>
        <w:ind w:left="720" w:hanging="720"/>
        <w:contextualSpacing/>
        <w:rPr>
          <w:rFonts w:ascii="Arial" w:hAnsi="Arial" w:cs="Arial"/>
          <w:sz w:val="24"/>
          <w:szCs w:val="24"/>
        </w:rPr>
      </w:pPr>
    </w:p>
    <w:p w14:paraId="1335374C" w14:textId="37C7A3F8" w:rsidR="0091049D" w:rsidRDefault="00385F65" w:rsidP="00E7430D">
      <w:pPr>
        <w:ind w:left="720" w:hanging="720"/>
        <w:contextualSpacing/>
        <w:rPr>
          <w:rFonts w:ascii="Arial" w:hAnsi="Arial" w:cs="Arial"/>
          <w:sz w:val="24"/>
          <w:szCs w:val="24"/>
        </w:rPr>
      </w:pPr>
      <w:r>
        <w:rPr>
          <w:rFonts w:ascii="Arial" w:hAnsi="Arial" w:cs="Arial"/>
          <w:sz w:val="24"/>
          <w:szCs w:val="24"/>
        </w:rPr>
        <w:t xml:space="preserve">           </w:t>
      </w:r>
    </w:p>
    <w:p w14:paraId="68B0DF6B" w14:textId="1033183B" w:rsidR="00E7430D" w:rsidRDefault="000B2BA5" w:rsidP="00E7430D">
      <w:pPr>
        <w:ind w:left="720" w:hanging="720"/>
        <w:contextualSpacing/>
        <w:rPr>
          <w:rFonts w:ascii="Arial" w:hAnsi="Arial" w:cs="Arial"/>
          <w:sz w:val="24"/>
          <w:szCs w:val="24"/>
        </w:rPr>
      </w:pPr>
      <w:r>
        <w:rPr>
          <w:rFonts w:ascii="Arial" w:hAnsi="Arial" w:cs="Arial"/>
          <w:sz w:val="24"/>
          <w:szCs w:val="24"/>
        </w:rPr>
        <w:t>P</w:t>
      </w:r>
      <w:r w:rsidR="009022BF">
        <w:rPr>
          <w:rFonts w:ascii="Arial" w:hAnsi="Arial" w:cs="Arial"/>
          <w:sz w:val="24"/>
          <w:szCs w:val="24"/>
        </w:rPr>
        <w:t>upils</w:t>
      </w:r>
      <w:r w:rsidR="00E7430D" w:rsidRPr="00426B11">
        <w:rPr>
          <w:rFonts w:ascii="Arial" w:hAnsi="Arial" w:cs="Arial"/>
          <w:sz w:val="24"/>
          <w:szCs w:val="24"/>
        </w:rPr>
        <w:t>:</w:t>
      </w:r>
    </w:p>
    <w:p w14:paraId="15A73CF4" w14:textId="1EBE7728" w:rsidR="00515D6F" w:rsidRDefault="009022BF" w:rsidP="00515D6F">
      <w:pPr>
        <w:pStyle w:val="ListParagraph"/>
        <w:numPr>
          <w:ilvl w:val="0"/>
          <w:numId w:val="42"/>
        </w:numPr>
        <w:rPr>
          <w:rFonts w:ascii="Arial" w:hAnsi="Arial" w:cs="Arial"/>
          <w:sz w:val="24"/>
          <w:szCs w:val="24"/>
        </w:rPr>
      </w:pPr>
      <w:r>
        <w:rPr>
          <w:rFonts w:ascii="Arial" w:hAnsi="Arial" w:cs="Arial"/>
          <w:sz w:val="24"/>
          <w:szCs w:val="24"/>
        </w:rPr>
        <w:t>I</w:t>
      </w:r>
      <w:r w:rsidR="00515D6F">
        <w:rPr>
          <w:rFonts w:ascii="Arial" w:hAnsi="Arial" w:cs="Arial"/>
          <w:sz w:val="24"/>
          <w:szCs w:val="24"/>
        </w:rPr>
        <w:t xml:space="preserve">n Year 3 </w:t>
      </w:r>
      <w:r w:rsidR="00A26C38">
        <w:rPr>
          <w:rFonts w:ascii="Arial" w:hAnsi="Arial" w:cs="Arial"/>
          <w:sz w:val="24"/>
          <w:szCs w:val="24"/>
        </w:rPr>
        <w:t>who did not meet expected standards in Writing, Maths and Reading</w:t>
      </w:r>
      <w:r>
        <w:rPr>
          <w:rFonts w:ascii="Arial" w:hAnsi="Arial" w:cs="Arial"/>
          <w:sz w:val="24"/>
          <w:szCs w:val="24"/>
        </w:rPr>
        <w:t xml:space="preserve"> at the end of </w:t>
      </w:r>
      <w:r w:rsidR="00E62B8C">
        <w:rPr>
          <w:rFonts w:ascii="Arial" w:hAnsi="Arial" w:cs="Arial"/>
          <w:sz w:val="24"/>
          <w:szCs w:val="24"/>
        </w:rPr>
        <w:t>Year 2.</w:t>
      </w:r>
    </w:p>
    <w:p w14:paraId="5246CCB9" w14:textId="1915099D" w:rsidR="00A26C38" w:rsidRDefault="00F321AD" w:rsidP="00515D6F">
      <w:pPr>
        <w:pStyle w:val="ListParagraph"/>
        <w:numPr>
          <w:ilvl w:val="0"/>
          <w:numId w:val="42"/>
        </w:numPr>
        <w:rPr>
          <w:rFonts w:ascii="Arial" w:hAnsi="Arial" w:cs="Arial"/>
          <w:sz w:val="24"/>
          <w:szCs w:val="24"/>
        </w:rPr>
      </w:pPr>
      <w:r>
        <w:rPr>
          <w:rFonts w:ascii="Arial" w:hAnsi="Arial" w:cs="Arial"/>
          <w:sz w:val="24"/>
          <w:szCs w:val="24"/>
        </w:rPr>
        <w:t>I</w:t>
      </w:r>
      <w:r w:rsidR="00A26C38">
        <w:rPr>
          <w:rFonts w:ascii="Arial" w:hAnsi="Arial" w:cs="Arial"/>
          <w:sz w:val="24"/>
          <w:szCs w:val="24"/>
        </w:rPr>
        <w:t>n Years</w:t>
      </w:r>
      <w:r w:rsidR="009022BF">
        <w:rPr>
          <w:rFonts w:ascii="Arial" w:hAnsi="Arial" w:cs="Arial"/>
          <w:sz w:val="24"/>
          <w:szCs w:val="24"/>
        </w:rPr>
        <w:t xml:space="preserve"> 5, </w:t>
      </w:r>
      <w:r w:rsidR="00E34C25">
        <w:rPr>
          <w:rFonts w:ascii="Arial" w:hAnsi="Arial" w:cs="Arial"/>
          <w:sz w:val="24"/>
          <w:szCs w:val="24"/>
        </w:rPr>
        <w:t>6</w:t>
      </w:r>
      <w:r w:rsidR="009022BF">
        <w:rPr>
          <w:rFonts w:ascii="Arial" w:hAnsi="Arial" w:cs="Arial"/>
          <w:sz w:val="24"/>
          <w:szCs w:val="24"/>
        </w:rPr>
        <w:t>, 10 and</w:t>
      </w:r>
      <w:r w:rsidR="00A26C38">
        <w:rPr>
          <w:rFonts w:ascii="Arial" w:hAnsi="Arial" w:cs="Arial"/>
          <w:sz w:val="24"/>
          <w:szCs w:val="24"/>
        </w:rPr>
        <w:t xml:space="preserve"> </w:t>
      </w:r>
      <w:r w:rsidR="00E34C25">
        <w:rPr>
          <w:rFonts w:ascii="Arial" w:hAnsi="Arial" w:cs="Arial"/>
          <w:sz w:val="24"/>
          <w:szCs w:val="24"/>
        </w:rPr>
        <w:t xml:space="preserve">11 </w:t>
      </w:r>
      <w:r w:rsidR="00E62B8C">
        <w:rPr>
          <w:rFonts w:ascii="Arial" w:hAnsi="Arial" w:cs="Arial"/>
          <w:sz w:val="24"/>
          <w:szCs w:val="24"/>
        </w:rPr>
        <w:t xml:space="preserve">as they approach end of key stage </w:t>
      </w:r>
      <w:r w:rsidR="00A60AA3">
        <w:rPr>
          <w:rFonts w:ascii="Arial" w:hAnsi="Arial" w:cs="Arial"/>
          <w:sz w:val="24"/>
          <w:szCs w:val="24"/>
        </w:rPr>
        <w:t xml:space="preserve">crucial </w:t>
      </w:r>
      <w:r w:rsidR="00E62B8C">
        <w:rPr>
          <w:rFonts w:ascii="Arial" w:hAnsi="Arial" w:cs="Arial"/>
          <w:sz w:val="24"/>
          <w:szCs w:val="24"/>
        </w:rPr>
        <w:t>exams</w:t>
      </w:r>
      <w:r w:rsidR="000B2BA5">
        <w:rPr>
          <w:rFonts w:ascii="Arial" w:hAnsi="Arial" w:cs="Arial"/>
          <w:sz w:val="24"/>
          <w:szCs w:val="24"/>
        </w:rPr>
        <w:t>.</w:t>
      </w:r>
    </w:p>
    <w:p w14:paraId="59B240B8" w14:textId="7FC93DB1" w:rsidR="00A57A33" w:rsidRDefault="00F321AD" w:rsidP="00515D6F">
      <w:pPr>
        <w:pStyle w:val="ListParagraph"/>
        <w:numPr>
          <w:ilvl w:val="0"/>
          <w:numId w:val="42"/>
        </w:numPr>
        <w:rPr>
          <w:rFonts w:ascii="Arial" w:hAnsi="Arial" w:cs="Arial"/>
          <w:sz w:val="24"/>
          <w:szCs w:val="24"/>
        </w:rPr>
      </w:pPr>
      <w:r>
        <w:rPr>
          <w:rFonts w:ascii="Arial" w:hAnsi="Arial" w:cs="Arial"/>
          <w:sz w:val="24"/>
          <w:szCs w:val="24"/>
        </w:rPr>
        <w:lastRenderedPageBreak/>
        <w:t>Requiring an EP assessment</w:t>
      </w:r>
      <w:r w:rsidR="00A60AA3">
        <w:rPr>
          <w:rFonts w:ascii="Arial" w:hAnsi="Arial" w:cs="Arial"/>
          <w:sz w:val="24"/>
          <w:szCs w:val="24"/>
        </w:rPr>
        <w:t xml:space="preserve"> so timely support and interventions are in place</w:t>
      </w:r>
      <w:r w:rsidR="000B2BA5">
        <w:rPr>
          <w:rFonts w:ascii="Arial" w:hAnsi="Arial" w:cs="Arial"/>
          <w:sz w:val="24"/>
          <w:szCs w:val="24"/>
        </w:rPr>
        <w:t xml:space="preserve"> as soon as possible</w:t>
      </w:r>
    </w:p>
    <w:p w14:paraId="6259E229" w14:textId="1AC404E6" w:rsidR="00B2111B" w:rsidRDefault="00B2111B" w:rsidP="00515D6F">
      <w:pPr>
        <w:pStyle w:val="ListParagraph"/>
        <w:numPr>
          <w:ilvl w:val="0"/>
          <w:numId w:val="42"/>
        </w:numPr>
        <w:rPr>
          <w:rFonts w:ascii="Arial" w:hAnsi="Arial" w:cs="Arial"/>
          <w:sz w:val="24"/>
          <w:szCs w:val="24"/>
        </w:rPr>
      </w:pPr>
      <w:r>
        <w:rPr>
          <w:rFonts w:ascii="Arial" w:hAnsi="Arial" w:cs="Arial"/>
          <w:sz w:val="24"/>
          <w:szCs w:val="24"/>
        </w:rPr>
        <w:t>In Key Stage 5 as they prepare for university</w:t>
      </w:r>
    </w:p>
    <w:p w14:paraId="1ECE7FBE" w14:textId="26730922" w:rsidR="005B4D70" w:rsidRPr="00FE0135" w:rsidRDefault="00B87245" w:rsidP="00FE0135">
      <w:pPr>
        <w:pStyle w:val="ListParagraph"/>
        <w:numPr>
          <w:ilvl w:val="0"/>
          <w:numId w:val="42"/>
        </w:numPr>
        <w:spacing w:after="0" w:line="240" w:lineRule="auto"/>
        <w:jc w:val="both"/>
        <w:rPr>
          <w:rFonts w:ascii="Arial" w:hAnsi="Arial" w:cs="Arial"/>
          <w:sz w:val="24"/>
          <w:szCs w:val="24"/>
        </w:rPr>
      </w:pPr>
      <w:r w:rsidRPr="00FE0135">
        <w:rPr>
          <w:rFonts w:ascii="Arial" w:hAnsi="Arial" w:cs="Arial"/>
          <w:sz w:val="24"/>
          <w:szCs w:val="24"/>
        </w:rPr>
        <w:t>With poor attendance</w:t>
      </w:r>
      <w:r w:rsidR="005B4D70" w:rsidRPr="00FE0135">
        <w:rPr>
          <w:rFonts w:ascii="Arial" w:hAnsi="Arial" w:cs="Arial"/>
          <w:sz w:val="24"/>
          <w:szCs w:val="24"/>
        </w:rPr>
        <w:t xml:space="preserve"> remains a priority for our Virtual School. Persistent Absence</w:t>
      </w:r>
      <w:r w:rsidR="001046C1">
        <w:rPr>
          <w:rFonts w:ascii="Arial" w:hAnsi="Arial" w:cs="Arial"/>
          <w:sz w:val="24"/>
          <w:szCs w:val="24"/>
        </w:rPr>
        <w:t xml:space="preserve"> (</w:t>
      </w:r>
      <w:r w:rsidR="00407F6D">
        <w:rPr>
          <w:rFonts w:ascii="Arial" w:hAnsi="Arial" w:cs="Arial"/>
          <w:sz w:val="24"/>
          <w:szCs w:val="24"/>
        </w:rPr>
        <w:t xml:space="preserve">9.1%) </w:t>
      </w:r>
      <w:r w:rsidR="001046C1">
        <w:rPr>
          <w:rFonts w:ascii="Arial" w:hAnsi="Arial" w:cs="Arial"/>
          <w:sz w:val="24"/>
          <w:szCs w:val="24"/>
        </w:rPr>
        <w:t xml:space="preserve">showed some </w:t>
      </w:r>
      <w:r w:rsidR="00407F6D">
        <w:rPr>
          <w:rFonts w:ascii="Arial" w:hAnsi="Arial" w:cs="Arial"/>
          <w:sz w:val="24"/>
          <w:szCs w:val="24"/>
        </w:rPr>
        <w:t xml:space="preserve">improvement </w:t>
      </w:r>
      <w:r w:rsidR="00407F6D" w:rsidRPr="00FE0135">
        <w:rPr>
          <w:rFonts w:ascii="Arial" w:hAnsi="Arial" w:cs="Arial"/>
          <w:sz w:val="24"/>
          <w:szCs w:val="24"/>
        </w:rPr>
        <w:t>for</w:t>
      </w:r>
      <w:r w:rsidR="005B4D70" w:rsidRPr="00FE0135">
        <w:rPr>
          <w:rFonts w:ascii="Arial" w:hAnsi="Arial" w:cs="Arial"/>
          <w:sz w:val="24"/>
          <w:szCs w:val="24"/>
        </w:rPr>
        <w:t xml:space="preserve"> the Autumn and Spring Terms</w:t>
      </w:r>
      <w:r w:rsidR="00407F6D">
        <w:rPr>
          <w:rFonts w:ascii="Arial" w:hAnsi="Arial" w:cs="Arial"/>
          <w:sz w:val="24"/>
          <w:szCs w:val="24"/>
        </w:rPr>
        <w:t xml:space="preserve">. </w:t>
      </w:r>
      <w:r w:rsidR="005B4D70" w:rsidRPr="00FE0135">
        <w:rPr>
          <w:rFonts w:ascii="Arial" w:hAnsi="Arial" w:cs="Arial"/>
          <w:sz w:val="24"/>
          <w:szCs w:val="24"/>
        </w:rPr>
        <w:t xml:space="preserve">   </w:t>
      </w:r>
    </w:p>
    <w:p w14:paraId="73076B68" w14:textId="77777777" w:rsidR="005B4D70" w:rsidRDefault="005B4D70" w:rsidP="005B4D70">
      <w:pPr>
        <w:ind w:left="720" w:hanging="720"/>
        <w:contextualSpacing/>
        <w:rPr>
          <w:rFonts w:ascii="Arial" w:hAnsi="Arial" w:cs="Arial"/>
          <w:sz w:val="24"/>
          <w:szCs w:val="24"/>
        </w:rPr>
      </w:pPr>
    </w:p>
    <w:p w14:paraId="154A0552" w14:textId="77777777" w:rsidR="00E7430D" w:rsidRDefault="00E7430D" w:rsidP="00E7430D">
      <w:pPr>
        <w:spacing w:after="0" w:line="240" w:lineRule="auto"/>
        <w:ind w:left="720" w:hanging="720"/>
        <w:rPr>
          <w:rFonts w:ascii="Arial" w:hAnsi="Arial" w:cs="Arial"/>
          <w:sz w:val="24"/>
          <w:szCs w:val="24"/>
        </w:rPr>
      </w:pPr>
    </w:p>
    <w:p w14:paraId="754D1EFF" w14:textId="77777777" w:rsidR="002A439B" w:rsidRPr="00435514" w:rsidRDefault="002A439B" w:rsidP="00E7430D">
      <w:pPr>
        <w:spacing w:after="0" w:line="240" w:lineRule="auto"/>
        <w:rPr>
          <w:rFonts w:ascii="Arial" w:eastAsia="Times New Roman" w:hAnsi="Arial" w:cs="Arial"/>
          <w:bCs/>
          <w:sz w:val="24"/>
          <w:szCs w:val="24"/>
        </w:rPr>
      </w:pPr>
    </w:p>
    <w:p w14:paraId="33724EC9" w14:textId="4189AB4B" w:rsidR="00E7430D" w:rsidRDefault="00E7430D" w:rsidP="00E7430D">
      <w:pPr>
        <w:pStyle w:val="ListParagraph"/>
        <w:spacing w:after="0" w:line="240" w:lineRule="auto"/>
        <w:rPr>
          <w:rFonts w:ascii="Arial" w:eastAsia="Times New Roman" w:hAnsi="Arial" w:cs="Arial"/>
          <w:bCs/>
          <w:sz w:val="24"/>
          <w:szCs w:val="24"/>
        </w:rPr>
      </w:pPr>
    </w:p>
    <w:p w14:paraId="597D22FA" w14:textId="77777777" w:rsidR="009A3B03" w:rsidRPr="00BD1EE4" w:rsidRDefault="009A3B03" w:rsidP="00E7430D">
      <w:pPr>
        <w:pStyle w:val="ListParagraph"/>
        <w:spacing w:after="0" w:line="240" w:lineRule="auto"/>
        <w:rPr>
          <w:rFonts w:ascii="Arial" w:eastAsia="Times New Roman" w:hAnsi="Arial" w:cs="Arial"/>
          <w:bCs/>
          <w:sz w:val="24"/>
          <w:szCs w:val="24"/>
        </w:rPr>
      </w:pPr>
    </w:p>
    <w:p w14:paraId="43454485" w14:textId="68F66608" w:rsidR="00E7430D" w:rsidRPr="00426B11" w:rsidRDefault="00E7430D" w:rsidP="00E7430D">
      <w:pPr>
        <w:spacing w:after="0" w:line="240" w:lineRule="auto"/>
        <w:jc w:val="both"/>
        <w:outlineLvl w:val="1"/>
        <w:rPr>
          <w:rFonts w:ascii="Arial" w:eastAsia="Times New Roman" w:hAnsi="Arial" w:cs="Arial"/>
          <w:b/>
          <w:bCs/>
          <w:sz w:val="28"/>
          <w:szCs w:val="32"/>
        </w:rPr>
      </w:pPr>
      <w:r>
        <w:rPr>
          <w:rFonts w:ascii="Arial" w:eastAsia="Times New Roman" w:hAnsi="Arial" w:cs="Arial"/>
          <w:b/>
          <w:bCs/>
          <w:sz w:val="28"/>
          <w:szCs w:val="32"/>
        </w:rPr>
        <w:t>1</w:t>
      </w:r>
      <w:r w:rsidR="004A4A3F">
        <w:rPr>
          <w:rFonts w:ascii="Arial" w:eastAsia="Times New Roman" w:hAnsi="Arial" w:cs="Arial"/>
          <w:b/>
          <w:bCs/>
          <w:sz w:val="28"/>
          <w:szCs w:val="32"/>
        </w:rPr>
        <w:t>4</w:t>
      </w:r>
      <w:r>
        <w:rPr>
          <w:rFonts w:ascii="Arial" w:eastAsia="Times New Roman" w:hAnsi="Arial" w:cs="Arial"/>
          <w:b/>
          <w:bCs/>
          <w:sz w:val="28"/>
          <w:szCs w:val="32"/>
        </w:rPr>
        <w:t>.</w:t>
      </w:r>
      <w:r>
        <w:rPr>
          <w:rFonts w:ascii="Arial" w:eastAsia="Times New Roman" w:hAnsi="Arial" w:cs="Arial"/>
          <w:b/>
          <w:bCs/>
          <w:sz w:val="28"/>
          <w:szCs w:val="32"/>
        </w:rPr>
        <w:tab/>
      </w:r>
      <w:r w:rsidRPr="00426B11">
        <w:rPr>
          <w:rFonts w:ascii="Arial" w:eastAsia="Times New Roman" w:hAnsi="Arial" w:cs="Arial"/>
          <w:b/>
          <w:bCs/>
          <w:sz w:val="28"/>
          <w:szCs w:val="32"/>
        </w:rPr>
        <w:t>Legal Implications</w:t>
      </w:r>
    </w:p>
    <w:p w14:paraId="53627171" w14:textId="77777777" w:rsidR="00E7430D" w:rsidRPr="00426B11" w:rsidRDefault="00E7430D" w:rsidP="00E7430D">
      <w:pPr>
        <w:keepNext/>
        <w:spacing w:after="0" w:line="240" w:lineRule="auto"/>
        <w:jc w:val="both"/>
        <w:outlineLvl w:val="3"/>
        <w:rPr>
          <w:rFonts w:ascii="Arial" w:eastAsia="Times New Roman" w:hAnsi="Arial" w:cs="Arial"/>
          <w:sz w:val="24"/>
          <w:szCs w:val="20"/>
        </w:rPr>
      </w:pPr>
    </w:p>
    <w:p w14:paraId="02A6CEB3" w14:textId="77777777" w:rsidR="00E7430D" w:rsidRPr="00426B11" w:rsidRDefault="00E7430D" w:rsidP="00E7430D">
      <w:pPr>
        <w:spacing w:after="0" w:line="240" w:lineRule="auto"/>
        <w:ind w:left="720" w:hanging="720"/>
        <w:jc w:val="both"/>
        <w:rPr>
          <w:rFonts w:ascii="Arial" w:eastAsia="Times New Roman" w:hAnsi="Arial"/>
          <w:sz w:val="24"/>
          <w:szCs w:val="20"/>
        </w:rPr>
      </w:pPr>
      <w:r>
        <w:rPr>
          <w:rFonts w:ascii="Arial" w:eastAsia="Times New Roman" w:hAnsi="Arial"/>
          <w:sz w:val="24"/>
          <w:szCs w:val="20"/>
        </w:rPr>
        <w:tab/>
      </w:r>
      <w:r w:rsidRPr="00426B11">
        <w:rPr>
          <w:rFonts w:ascii="Arial" w:eastAsia="Times New Roman" w:hAnsi="Arial"/>
          <w:sz w:val="24"/>
          <w:szCs w:val="20"/>
        </w:rPr>
        <w:t>There are no legal implications as this report is for information purposes.</w:t>
      </w:r>
    </w:p>
    <w:p w14:paraId="545469EA" w14:textId="77777777" w:rsidR="00E7430D" w:rsidRPr="00426B11" w:rsidRDefault="00E7430D" w:rsidP="00E7430D">
      <w:pPr>
        <w:spacing w:after="0" w:line="240" w:lineRule="auto"/>
        <w:jc w:val="both"/>
        <w:outlineLvl w:val="1"/>
        <w:rPr>
          <w:rFonts w:ascii="Arial" w:eastAsia="Times New Roman" w:hAnsi="Arial" w:cs="Arial"/>
          <w:b/>
          <w:bCs/>
          <w:sz w:val="28"/>
          <w:szCs w:val="32"/>
        </w:rPr>
      </w:pPr>
    </w:p>
    <w:p w14:paraId="45701B63" w14:textId="72E6B683" w:rsidR="00E7430D" w:rsidRPr="00426B11" w:rsidRDefault="00E7430D" w:rsidP="00E7430D">
      <w:pPr>
        <w:spacing w:after="0" w:line="240" w:lineRule="auto"/>
        <w:jc w:val="both"/>
        <w:outlineLvl w:val="1"/>
        <w:rPr>
          <w:rFonts w:ascii="Arial" w:eastAsia="Times New Roman" w:hAnsi="Arial" w:cs="Arial"/>
          <w:b/>
          <w:bCs/>
          <w:sz w:val="28"/>
          <w:szCs w:val="32"/>
        </w:rPr>
      </w:pPr>
      <w:r>
        <w:rPr>
          <w:rFonts w:ascii="Arial" w:eastAsia="Times New Roman" w:hAnsi="Arial" w:cs="Arial"/>
          <w:b/>
          <w:bCs/>
          <w:sz w:val="28"/>
          <w:szCs w:val="32"/>
        </w:rPr>
        <w:t>1</w:t>
      </w:r>
      <w:r w:rsidR="004A4A3F">
        <w:rPr>
          <w:rFonts w:ascii="Arial" w:eastAsia="Times New Roman" w:hAnsi="Arial" w:cs="Arial"/>
          <w:b/>
          <w:bCs/>
          <w:sz w:val="28"/>
          <w:szCs w:val="32"/>
        </w:rPr>
        <w:t>5</w:t>
      </w:r>
      <w:r>
        <w:rPr>
          <w:rFonts w:ascii="Arial" w:eastAsia="Times New Roman" w:hAnsi="Arial" w:cs="Arial"/>
          <w:b/>
          <w:bCs/>
          <w:sz w:val="28"/>
          <w:szCs w:val="32"/>
        </w:rPr>
        <w:t>.</w:t>
      </w:r>
      <w:r>
        <w:rPr>
          <w:rFonts w:ascii="Arial" w:eastAsia="Times New Roman" w:hAnsi="Arial" w:cs="Arial"/>
          <w:b/>
          <w:bCs/>
          <w:sz w:val="28"/>
          <w:szCs w:val="32"/>
        </w:rPr>
        <w:tab/>
      </w:r>
      <w:r w:rsidRPr="00426B11">
        <w:rPr>
          <w:rFonts w:ascii="Arial" w:eastAsia="Times New Roman" w:hAnsi="Arial" w:cs="Arial"/>
          <w:b/>
          <w:bCs/>
          <w:sz w:val="28"/>
          <w:szCs w:val="32"/>
        </w:rPr>
        <w:t>Financial Implications</w:t>
      </w:r>
    </w:p>
    <w:p w14:paraId="78D78C96" w14:textId="77777777" w:rsidR="00E7430D" w:rsidRPr="00426B11" w:rsidRDefault="00E7430D" w:rsidP="00E7430D">
      <w:pPr>
        <w:spacing w:after="0" w:line="240" w:lineRule="auto"/>
        <w:jc w:val="both"/>
        <w:rPr>
          <w:rFonts w:ascii="Arial" w:eastAsia="Times New Roman" w:hAnsi="Arial"/>
          <w:sz w:val="24"/>
          <w:szCs w:val="20"/>
        </w:rPr>
      </w:pPr>
    </w:p>
    <w:p w14:paraId="07359B2B" w14:textId="77777777" w:rsidR="008349EB" w:rsidRDefault="008349EB" w:rsidP="008349EB">
      <w:pPr>
        <w:spacing w:after="0" w:line="240" w:lineRule="auto"/>
        <w:ind w:left="720"/>
        <w:jc w:val="both"/>
        <w:rPr>
          <w:rFonts w:ascii="Arial" w:eastAsia="Times New Roman" w:hAnsi="Arial"/>
          <w:sz w:val="24"/>
          <w:szCs w:val="20"/>
        </w:rPr>
      </w:pPr>
      <w:r>
        <w:rPr>
          <w:rFonts w:ascii="Arial" w:eastAsia="Times New Roman" w:hAnsi="Arial"/>
          <w:sz w:val="24"/>
          <w:szCs w:val="20"/>
        </w:rPr>
        <w:t>The Virtual School is funded from a combination of general fund and Children Looked After Pupil Premium Grant. In 2019-20 the funding was as follows:</w:t>
      </w:r>
    </w:p>
    <w:p w14:paraId="2E8E68B6" w14:textId="77777777" w:rsidR="008349EB" w:rsidRPr="005D18CD" w:rsidRDefault="008349EB" w:rsidP="008349EB">
      <w:pPr>
        <w:pStyle w:val="ListParagraph"/>
        <w:numPr>
          <w:ilvl w:val="1"/>
          <w:numId w:val="43"/>
        </w:numPr>
        <w:spacing w:after="0" w:line="240" w:lineRule="auto"/>
        <w:jc w:val="both"/>
        <w:rPr>
          <w:rFonts w:ascii="Arial" w:eastAsia="Times New Roman" w:hAnsi="Arial"/>
          <w:sz w:val="24"/>
          <w:szCs w:val="20"/>
        </w:rPr>
      </w:pPr>
      <w:r w:rsidRPr="005D18CD">
        <w:rPr>
          <w:rFonts w:ascii="Arial" w:eastAsia="Times New Roman" w:hAnsi="Arial"/>
          <w:sz w:val="24"/>
          <w:szCs w:val="20"/>
        </w:rPr>
        <w:t>General Fund budget £128k</w:t>
      </w:r>
    </w:p>
    <w:p w14:paraId="2853C86A" w14:textId="77777777" w:rsidR="008349EB" w:rsidRPr="005D18CD" w:rsidRDefault="008349EB" w:rsidP="008349EB">
      <w:pPr>
        <w:pStyle w:val="ListParagraph"/>
        <w:numPr>
          <w:ilvl w:val="1"/>
          <w:numId w:val="43"/>
        </w:numPr>
        <w:spacing w:after="0" w:line="240" w:lineRule="auto"/>
        <w:jc w:val="both"/>
        <w:rPr>
          <w:rFonts w:ascii="Arial" w:eastAsia="Times New Roman" w:hAnsi="Arial"/>
          <w:sz w:val="24"/>
          <w:szCs w:val="20"/>
        </w:rPr>
      </w:pPr>
      <w:r w:rsidRPr="005D18CD">
        <w:rPr>
          <w:rFonts w:ascii="Arial" w:eastAsia="Times New Roman" w:hAnsi="Arial"/>
          <w:sz w:val="24"/>
          <w:szCs w:val="20"/>
        </w:rPr>
        <w:t>CLA Pupil Premium £274k</w:t>
      </w:r>
    </w:p>
    <w:p w14:paraId="313C4A20" w14:textId="77777777" w:rsidR="008349EB" w:rsidRPr="005D18CD" w:rsidRDefault="008349EB" w:rsidP="008349EB">
      <w:pPr>
        <w:pStyle w:val="ListParagraph"/>
        <w:numPr>
          <w:ilvl w:val="1"/>
          <w:numId w:val="43"/>
        </w:numPr>
        <w:spacing w:after="0" w:line="240" w:lineRule="auto"/>
        <w:jc w:val="both"/>
        <w:rPr>
          <w:rFonts w:ascii="Arial" w:eastAsia="Times New Roman" w:hAnsi="Arial"/>
          <w:sz w:val="24"/>
          <w:szCs w:val="20"/>
        </w:rPr>
      </w:pPr>
      <w:r w:rsidRPr="005D18CD">
        <w:rPr>
          <w:rFonts w:ascii="Arial" w:eastAsia="Times New Roman" w:hAnsi="Arial"/>
          <w:sz w:val="24"/>
          <w:szCs w:val="20"/>
        </w:rPr>
        <w:t>Total funding £402k</w:t>
      </w:r>
      <w:r w:rsidRPr="005D18CD">
        <w:rPr>
          <w:rFonts w:ascii="Arial" w:eastAsia="Times New Roman" w:hAnsi="Arial"/>
          <w:sz w:val="24"/>
          <w:szCs w:val="20"/>
        </w:rPr>
        <w:tab/>
      </w:r>
    </w:p>
    <w:p w14:paraId="33F34EA6" w14:textId="77777777" w:rsidR="00E7430D" w:rsidRPr="00426B11" w:rsidRDefault="00E7430D" w:rsidP="00E7430D">
      <w:pPr>
        <w:spacing w:after="0" w:line="240" w:lineRule="auto"/>
        <w:jc w:val="both"/>
        <w:rPr>
          <w:rFonts w:ascii="Arial" w:eastAsia="Times New Roman" w:hAnsi="Arial"/>
          <w:sz w:val="24"/>
          <w:szCs w:val="20"/>
        </w:rPr>
      </w:pPr>
    </w:p>
    <w:p w14:paraId="181D0AAE" w14:textId="77777777" w:rsidR="00E7430D" w:rsidRPr="00426B11" w:rsidRDefault="00E7430D" w:rsidP="00E7430D">
      <w:pPr>
        <w:spacing w:after="0" w:line="240" w:lineRule="auto"/>
        <w:jc w:val="both"/>
        <w:rPr>
          <w:rFonts w:ascii="Arial" w:eastAsia="Times New Roman" w:hAnsi="Arial"/>
          <w:sz w:val="24"/>
          <w:szCs w:val="20"/>
        </w:rPr>
      </w:pPr>
    </w:p>
    <w:p w14:paraId="2D2F64F1" w14:textId="20F35D27" w:rsidR="00E7430D" w:rsidRPr="00426B11" w:rsidRDefault="00E7430D" w:rsidP="00E7430D">
      <w:pPr>
        <w:keepNext/>
        <w:spacing w:after="0" w:line="240" w:lineRule="auto"/>
        <w:jc w:val="both"/>
        <w:outlineLvl w:val="1"/>
        <w:rPr>
          <w:rFonts w:ascii="Arial" w:eastAsia="Times New Roman" w:hAnsi="Arial" w:cs="Arial"/>
          <w:b/>
          <w:bCs/>
          <w:sz w:val="28"/>
          <w:szCs w:val="32"/>
        </w:rPr>
      </w:pPr>
      <w:r>
        <w:rPr>
          <w:rFonts w:ascii="Arial" w:eastAsia="Times New Roman" w:hAnsi="Arial" w:cs="Arial"/>
          <w:b/>
          <w:bCs/>
          <w:sz w:val="28"/>
          <w:szCs w:val="32"/>
        </w:rPr>
        <w:t>1</w:t>
      </w:r>
      <w:r w:rsidR="004A4A3F">
        <w:rPr>
          <w:rFonts w:ascii="Arial" w:eastAsia="Times New Roman" w:hAnsi="Arial" w:cs="Arial"/>
          <w:b/>
          <w:bCs/>
          <w:sz w:val="28"/>
          <w:szCs w:val="32"/>
        </w:rPr>
        <w:t>6</w:t>
      </w:r>
      <w:r>
        <w:rPr>
          <w:rFonts w:ascii="Arial" w:eastAsia="Times New Roman" w:hAnsi="Arial" w:cs="Arial"/>
          <w:b/>
          <w:bCs/>
          <w:sz w:val="28"/>
          <w:szCs w:val="32"/>
        </w:rPr>
        <w:t>.</w:t>
      </w:r>
      <w:r>
        <w:rPr>
          <w:rFonts w:ascii="Arial" w:eastAsia="Times New Roman" w:hAnsi="Arial" w:cs="Arial"/>
          <w:b/>
          <w:bCs/>
          <w:sz w:val="28"/>
          <w:szCs w:val="32"/>
        </w:rPr>
        <w:tab/>
      </w:r>
      <w:r w:rsidRPr="00426B11">
        <w:rPr>
          <w:rFonts w:ascii="Arial" w:eastAsia="Times New Roman" w:hAnsi="Arial" w:cs="Arial"/>
          <w:b/>
          <w:bCs/>
          <w:sz w:val="28"/>
          <w:szCs w:val="32"/>
        </w:rPr>
        <w:t>Equalities implications / Public Sector Equality Duty</w:t>
      </w:r>
    </w:p>
    <w:p w14:paraId="0E404014" w14:textId="77777777" w:rsidR="00E7430D" w:rsidRPr="00426B11" w:rsidRDefault="00E7430D" w:rsidP="00E7430D">
      <w:pPr>
        <w:spacing w:after="0" w:line="240" w:lineRule="auto"/>
        <w:jc w:val="both"/>
        <w:rPr>
          <w:rFonts w:ascii="Arial" w:eastAsia="Times New Roman" w:hAnsi="Arial"/>
          <w:sz w:val="24"/>
          <w:szCs w:val="20"/>
        </w:rPr>
      </w:pPr>
    </w:p>
    <w:p w14:paraId="51E70087" w14:textId="3B4E2FB9" w:rsidR="00E7430D" w:rsidRPr="00426B11" w:rsidRDefault="00E7430D" w:rsidP="00E7430D">
      <w:pPr>
        <w:spacing w:after="0" w:line="240" w:lineRule="auto"/>
        <w:ind w:left="720" w:hanging="720"/>
        <w:jc w:val="both"/>
        <w:rPr>
          <w:rFonts w:ascii="Arial" w:eastAsia="Times New Roman" w:hAnsi="Arial"/>
          <w:sz w:val="24"/>
          <w:szCs w:val="20"/>
        </w:rPr>
      </w:pPr>
      <w:r>
        <w:rPr>
          <w:rFonts w:ascii="Arial" w:eastAsia="Times New Roman" w:hAnsi="Arial"/>
          <w:sz w:val="24"/>
          <w:szCs w:val="20"/>
        </w:rPr>
        <w:tab/>
      </w:r>
      <w:r w:rsidRPr="00426B11">
        <w:rPr>
          <w:rFonts w:ascii="Arial" w:eastAsia="Times New Roman" w:hAnsi="Arial"/>
          <w:sz w:val="24"/>
          <w:szCs w:val="20"/>
        </w:rPr>
        <w:t xml:space="preserve">The weak performance of particular underachieving groups is a concern and the Local Authority through the Harrow School </w:t>
      </w:r>
      <w:r w:rsidR="009A3B03">
        <w:rPr>
          <w:rFonts w:ascii="Arial" w:eastAsia="Times New Roman" w:hAnsi="Arial"/>
          <w:sz w:val="24"/>
          <w:szCs w:val="20"/>
        </w:rPr>
        <w:t>Standards and Effectiveness</w:t>
      </w:r>
      <w:r w:rsidRPr="00426B11">
        <w:rPr>
          <w:rFonts w:ascii="Arial" w:eastAsia="Times New Roman" w:hAnsi="Arial"/>
          <w:sz w:val="24"/>
          <w:szCs w:val="20"/>
        </w:rPr>
        <w:t xml:space="preserve"> has established a ‘Closing the Gap’ strategy to ensure that all groups achieve in line with the high standards of achievement in Harrow. The strategy is focussed on supporting and challenging individual schools to improve the quality of their provision, so that all groups achieve well against their peers.</w:t>
      </w:r>
    </w:p>
    <w:p w14:paraId="260C1CE7" w14:textId="77777777" w:rsidR="00E7430D" w:rsidRPr="00426B11" w:rsidRDefault="00E7430D" w:rsidP="00E7430D">
      <w:pPr>
        <w:spacing w:after="0" w:line="240" w:lineRule="auto"/>
        <w:ind w:right="141"/>
        <w:jc w:val="both"/>
        <w:rPr>
          <w:rFonts w:ascii="Arial" w:eastAsia="Times New Roman" w:hAnsi="Arial" w:cs="Arial"/>
          <w:sz w:val="24"/>
          <w:szCs w:val="24"/>
          <w:lang w:val="en-US"/>
        </w:rPr>
      </w:pPr>
    </w:p>
    <w:p w14:paraId="39BD85F0" w14:textId="51391A0F" w:rsidR="00E7430D" w:rsidRPr="00426B11" w:rsidRDefault="00E7430D" w:rsidP="00E7430D">
      <w:pPr>
        <w:spacing w:after="0" w:line="240" w:lineRule="auto"/>
        <w:jc w:val="both"/>
        <w:outlineLvl w:val="1"/>
        <w:rPr>
          <w:rFonts w:ascii="Arial" w:eastAsia="Times New Roman" w:hAnsi="Arial" w:cs="Arial"/>
          <w:b/>
          <w:bCs/>
          <w:sz w:val="28"/>
          <w:szCs w:val="32"/>
        </w:rPr>
      </w:pPr>
      <w:r>
        <w:rPr>
          <w:rFonts w:ascii="Arial" w:eastAsia="Times New Roman" w:hAnsi="Arial" w:cs="Arial"/>
          <w:b/>
          <w:bCs/>
          <w:sz w:val="28"/>
          <w:szCs w:val="28"/>
        </w:rPr>
        <w:t>1</w:t>
      </w:r>
      <w:r w:rsidR="00880C48">
        <w:rPr>
          <w:rFonts w:ascii="Arial" w:eastAsia="Times New Roman" w:hAnsi="Arial" w:cs="Arial"/>
          <w:b/>
          <w:bCs/>
          <w:sz w:val="28"/>
          <w:szCs w:val="28"/>
        </w:rPr>
        <w:t>8</w:t>
      </w:r>
      <w:r>
        <w:rPr>
          <w:rFonts w:ascii="Arial" w:eastAsia="Times New Roman" w:hAnsi="Arial" w:cs="Arial"/>
          <w:b/>
          <w:bCs/>
          <w:sz w:val="28"/>
          <w:szCs w:val="28"/>
        </w:rPr>
        <w:t>.</w:t>
      </w:r>
      <w:r>
        <w:rPr>
          <w:rFonts w:ascii="Arial" w:eastAsia="Times New Roman" w:hAnsi="Arial" w:cs="Arial"/>
          <w:b/>
          <w:bCs/>
          <w:sz w:val="28"/>
          <w:szCs w:val="28"/>
        </w:rPr>
        <w:tab/>
      </w:r>
      <w:r w:rsidRPr="00426B11">
        <w:rPr>
          <w:rFonts w:ascii="Arial" w:eastAsia="Times New Roman" w:hAnsi="Arial" w:cs="Arial"/>
          <w:b/>
          <w:bCs/>
          <w:sz w:val="28"/>
          <w:szCs w:val="28"/>
        </w:rPr>
        <w:t>Council</w:t>
      </w:r>
      <w:r w:rsidRPr="00426B11">
        <w:rPr>
          <w:rFonts w:ascii="Arial" w:eastAsia="Times New Roman" w:hAnsi="Arial" w:cs="Arial"/>
          <w:bCs/>
          <w:sz w:val="28"/>
          <w:szCs w:val="28"/>
        </w:rPr>
        <w:t xml:space="preserve"> </w:t>
      </w:r>
      <w:r w:rsidRPr="00426B11">
        <w:rPr>
          <w:rFonts w:ascii="Arial" w:eastAsia="Times New Roman" w:hAnsi="Arial" w:cs="Arial"/>
          <w:b/>
          <w:bCs/>
          <w:sz w:val="28"/>
          <w:szCs w:val="32"/>
        </w:rPr>
        <w:t>Priorities</w:t>
      </w:r>
    </w:p>
    <w:p w14:paraId="36C80E9F" w14:textId="77777777" w:rsidR="00E7430D" w:rsidRPr="00426B11" w:rsidRDefault="00E7430D" w:rsidP="00E7430D">
      <w:pPr>
        <w:spacing w:after="0" w:line="240" w:lineRule="auto"/>
        <w:jc w:val="both"/>
        <w:rPr>
          <w:rFonts w:ascii="Arial" w:eastAsia="Times New Roman" w:hAnsi="Arial" w:cs="Arial"/>
          <w:sz w:val="24"/>
          <w:szCs w:val="24"/>
          <w:lang w:val="en-US"/>
        </w:rPr>
      </w:pPr>
    </w:p>
    <w:p w14:paraId="33E5B9B6" w14:textId="77777777" w:rsidR="00E7430D" w:rsidRPr="00426B11" w:rsidRDefault="00E7430D" w:rsidP="00E7430D">
      <w:pPr>
        <w:spacing w:after="0" w:line="240" w:lineRule="auto"/>
        <w:ind w:left="720" w:hanging="720"/>
        <w:jc w:val="both"/>
        <w:rPr>
          <w:rFonts w:ascii="Arial" w:eastAsia="Times New Roman" w:hAnsi="Arial" w:cs="Arial"/>
          <w:sz w:val="24"/>
          <w:szCs w:val="24"/>
          <w:lang w:val="en-US"/>
        </w:rPr>
      </w:pPr>
      <w:r>
        <w:rPr>
          <w:rFonts w:ascii="Arial" w:eastAsia="Times New Roman" w:hAnsi="Arial" w:cs="Arial"/>
          <w:sz w:val="24"/>
          <w:szCs w:val="24"/>
          <w:lang w:val="en-US"/>
        </w:rPr>
        <w:tab/>
      </w:r>
      <w:r w:rsidRPr="00426B11">
        <w:rPr>
          <w:rFonts w:ascii="Arial" w:eastAsia="Times New Roman" w:hAnsi="Arial" w:cs="Arial"/>
          <w:sz w:val="24"/>
          <w:szCs w:val="24"/>
          <w:lang w:val="en-US"/>
        </w:rPr>
        <w:t>This report provides information on the performance of underachieving groups, and as such is focused on making a difference for the vulnerable.  Educational performance and standards are critical in making a difference to the life chances and aspirations of families and communities.  A well-educated and skilled workforce secured through quality educational provision in Harrow, contributes significantly to local businesses and industry, within and beyond Harrow.</w:t>
      </w:r>
    </w:p>
    <w:p w14:paraId="0F124DB1" w14:textId="77777777" w:rsidR="00E7430D" w:rsidRPr="00426B11" w:rsidRDefault="00E7430D" w:rsidP="00E7430D">
      <w:pPr>
        <w:spacing w:after="0" w:line="240" w:lineRule="auto"/>
        <w:rPr>
          <w:rFonts w:ascii="Arial" w:eastAsia="Times New Roman" w:hAnsi="Arial"/>
          <w:sz w:val="24"/>
          <w:szCs w:val="24"/>
        </w:rPr>
      </w:pPr>
    </w:p>
    <w:p w14:paraId="4C3B3938" w14:textId="77777777" w:rsidR="00E7430D" w:rsidRDefault="00E7430D" w:rsidP="00E7430D">
      <w:pPr>
        <w:keepNext/>
        <w:spacing w:after="0" w:line="240" w:lineRule="auto"/>
        <w:outlineLvl w:val="0"/>
        <w:rPr>
          <w:rFonts w:ascii="Arial Black" w:eastAsia="Times New Roman" w:hAnsi="Arial Black" w:cs="Arial"/>
          <w:bCs/>
          <w:sz w:val="32"/>
          <w:szCs w:val="32"/>
        </w:rPr>
      </w:pPr>
    </w:p>
    <w:p w14:paraId="170F02D8" w14:textId="77777777" w:rsidR="00E7430D" w:rsidRDefault="00E7430D" w:rsidP="00E7430D">
      <w:pPr>
        <w:keepNext/>
        <w:spacing w:after="0" w:line="240" w:lineRule="auto"/>
        <w:outlineLvl w:val="0"/>
        <w:rPr>
          <w:rFonts w:ascii="Arial Black" w:eastAsia="Times New Roman" w:hAnsi="Arial Black" w:cs="Arial"/>
          <w:bCs/>
          <w:sz w:val="32"/>
          <w:szCs w:val="32"/>
        </w:rPr>
      </w:pPr>
    </w:p>
    <w:p w14:paraId="35ECE8B8" w14:textId="77777777" w:rsidR="00E7430D" w:rsidRDefault="00E7430D" w:rsidP="00E7430D">
      <w:pPr>
        <w:keepNext/>
        <w:spacing w:after="0" w:line="240" w:lineRule="auto"/>
        <w:outlineLvl w:val="0"/>
        <w:rPr>
          <w:rFonts w:ascii="Arial Black" w:eastAsia="Times New Roman" w:hAnsi="Arial Black" w:cs="Arial"/>
          <w:bCs/>
          <w:sz w:val="32"/>
          <w:szCs w:val="32"/>
        </w:rPr>
      </w:pPr>
    </w:p>
    <w:p w14:paraId="5CA8A2EC" w14:textId="77777777" w:rsidR="00E7430D" w:rsidRPr="00426B11" w:rsidRDefault="00E7430D" w:rsidP="00E7430D">
      <w:pPr>
        <w:keepNext/>
        <w:spacing w:after="0" w:line="240" w:lineRule="auto"/>
        <w:outlineLvl w:val="0"/>
        <w:rPr>
          <w:rFonts w:ascii="Arial Black" w:eastAsia="Times New Roman" w:hAnsi="Arial Black" w:cs="Arial"/>
          <w:bCs/>
          <w:sz w:val="32"/>
          <w:szCs w:val="32"/>
        </w:rPr>
      </w:pPr>
    </w:p>
    <w:p w14:paraId="4C7F2DE5" w14:textId="77777777" w:rsidR="00E7430D" w:rsidRPr="00426B11" w:rsidRDefault="00E7430D" w:rsidP="00E7430D">
      <w:pPr>
        <w:keepNext/>
        <w:spacing w:after="0" w:line="240" w:lineRule="auto"/>
        <w:outlineLvl w:val="0"/>
        <w:rPr>
          <w:rFonts w:ascii="Arial Black" w:eastAsia="Times New Roman" w:hAnsi="Arial Black" w:cs="Arial"/>
          <w:bCs/>
          <w:sz w:val="32"/>
          <w:szCs w:val="32"/>
        </w:rPr>
      </w:pPr>
      <w:r w:rsidRPr="00426B11">
        <w:rPr>
          <w:rFonts w:ascii="Arial Black" w:eastAsia="Times New Roman" w:hAnsi="Arial Black" w:cs="Arial"/>
          <w:bCs/>
          <w:sz w:val="32"/>
          <w:szCs w:val="32"/>
        </w:rPr>
        <w:t>Section 3 - Statutory Officer Clearance</w:t>
      </w:r>
    </w:p>
    <w:p w14:paraId="46109530" w14:textId="77777777" w:rsidR="00E7430D" w:rsidRPr="00426B11" w:rsidRDefault="00E7430D" w:rsidP="00E7430D">
      <w:pPr>
        <w:keepNext/>
        <w:spacing w:after="0" w:line="240" w:lineRule="auto"/>
        <w:rPr>
          <w:rFonts w:ascii="Arial" w:eastAsia="Times New Roman" w:hAnsi="Arial" w:cs="Arial"/>
          <w:color w:val="FF0000"/>
          <w:sz w:val="24"/>
          <w:szCs w:val="20"/>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6"/>
        <w:gridCol w:w="436"/>
        <w:gridCol w:w="222"/>
        <w:gridCol w:w="3077"/>
      </w:tblGrid>
      <w:tr w:rsidR="00E7430D" w:rsidRPr="00426B11" w14:paraId="6485E9FC" w14:textId="77777777" w:rsidTr="00E7430D">
        <w:tc>
          <w:tcPr>
            <w:tcW w:w="2792" w:type="pct"/>
            <w:tcBorders>
              <w:bottom w:val="nil"/>
              <w:right w:val="nil"/>
            </w:tcBorders>
          </w:tcPr>
          <w:p w14:paraId="05383AF7" w14:textId="77777777" w:rsidR="00E7430D" w:rsidRPr="00426B11" w:rsidRDefault="00E7430D" w:rsidP="00E7430D">
            <w:pPr>
              <w:spacing w:after="0" w:line="240" w:lineRule="auto"/>
              <w:rPr>
                <w:rFonts w:ascii="Arial" w:eastAsia="Times New Roman" w:hAnsi="Arial"/>
                <w:sz w:val="28"/>
                <w:szCs w:val="20"/>
              </w:rPr>
            </w:pPr>
          </w:p>
        </w:tc>
        <w:tc>
          <w:tcPr>
            <w:tcW w:w="138" w:type="pct"/>
            <w:tcBorders>
              <w:left w:val="nil"/>
              <w:right w:val="nil"/>
            </w:tcBorders>
          </w:tcPr>
          <w:p w14:paraId="593AD81E" w14:textId="77777777" w:rsidR="00E7430D" w:rsidRPr="00426B11" w:rsidRDefault="00E7430D" w:rsidP="00E7430D">
            <w:pPr>
              <w:spacing w:after="0" w:line="240" w:lineRule="auto"/>
              <w:rPr>
                <w:rFonts w:ascii="Arial" w:eastAsia="Times New Roman" w:hAnsi="Arial"/>
                <w:sz w:val="28"/>
                <w:szCs w:val="20"/>
              </w:rPr>
            </w:pPr>
          </w:p>
        </w:tc>
        <w:tc>
          <w:tcPr>
            <w:tcW w:w="138" w:type="pct"/>
            <w:tcBorders>
              <w:left w:val="nil"/>
              <w:bottom w:val="nil"/>
              <w:right w:val="nil"/>
            </w:tcBorders>
          </w:tcPr>
          <w:p w14:paraId="4181CE31" w14:textId="77777777" w:rsidR="00E7430D" w:rsidRPr="00426B11" w:rsidRDefault="00E7430D" w:rsidP="00E7430D">
            <w:pPr>
              <w:spacing w:after="0" w:line="240" w:lineRule="auto"/>
              <w:rPr>
                <w:rFonts w:ascii="Arial" w:eastAsia="Times New Roman" w:hAnsi="Arial"/>
                <w:sz w:val="28"/>
                <w:szCs w:val="20"/>
              </w:rPr>
            </w:pPr>
          </w:p>
        </w:tc>
        <w:tc>
          <w:tcPr>
            <w:tcW w:w="1932" w:type="pct"/>
            <w:tcBorders>
              <w:left w:val="nil"/>
              <w:bottom w:val="nil"/>
            </w:tcBorders>
          </w:tcPr>
          <w:p w14:paraId="2BCFF8BB" w14:textId="77777777" w:rsidR="00E7430D" w:rsidRPr="00426B11" w:rsidRDefault="00E7430D" w:rsidP="00E7430D">
            <w:pPr>
              <w:spacing w:after="0" w:line="240" w:lineRule="auto"/>
              <w:rPr>
                <w:rFonts w:ascii="Arial" w:eastAsia="Times New Roman" w:hAnsi="Arial"/>
                <w:sz w:val="28"/>
                <w:szCs w:val="20"/>
              </w:rPr>
            </w:pPr>
          </w:p>
        </w:tc>
      </w:tr>
      <w:tr w:rsidR="00E7430D" w:rsidRPr="00426B11" w14:paraId="7624E4AB" w14:textId="77777777" w:rsidTr="00E7430D">
        <w:tc>
          <w:tcPr>
            <w:tcW w:w="2792" w:type="pct"/>
            <w:tcBorders>
              <w:top w:val="nil"/>
              <w:bottom w:val="nil"/>
            </w:tcBorders>
          </w:tcPr>
          <w:p w14:paraId="006E5067" w14:textId="77777777" w:rsidR="00E7430D" w:rsidRPr="00426B11" w:rsidRDefault="00E7430D" w:rsidP="00E7430D">
            <w:pPr>
              <w:spacing w:after="0" w:line="240" w:lineRule="auto"/>
              <w:rPr>
                <w:rFonts w:ascii="Arial" w:eastAsia="Times New Roman" w:hAnsi="Arial"/>
                <w:sz w:val="28"/>
                <w:szCs w:val="20"/>
              </w:rPr>
            </w:pPr>
            <w:r w:rsidRPr="00426B11">
              <w:rPr>
                <w:rFonts w:ascii="Arial" w:eastAsia="Times New Roman" w:hAnsi="Arial"/>
                <w:sz w:val="28"/>
                <w:szCs w:val="20"/>
              </w:rPr>
              <w:t>Name: Jo Frost</w:t>
            </w:r>
          </w:p>
        </w:tc>
        <w:tc>
          <w:tcPr>
            <w:tcW w:w="138" w:type="pct"/>
            <w:tcBorders>
              <w:bottom w:val="single" w:sz="4" w:space="0" w:color="auto"/>
            </w:tcBorders>
          </w:tcPr>
          <w:p w14:paraId="230F2974" w14:textId="4DA2A0DA" w:rsidR="00E7430D" w:rsidRPr="00426B11" w:rsidRDefault="00B53BDA" w:rsidP="00E7430D">
            <w:pPr>
              <w:spacing w:after="0" w:line="240" w:lineRule="auto"/>
              <w:rPr>
                <w:rFonts w:ascii="Arial" w:eastAsia="Times New Roman" w:hAnsi="Arial"/>
                <w:sz w:val="28"/>
                <w:szCs w:val="20"/>
              </w:rPr>
            </w:pPr>
            <w:r>
              <w:rPr>
                <w:rFonts w:ascii="Arial" w:eastAsia="Times New Roman" w:hAnsi="Arial"/>
                <w:sz w:val="28"/>
                <w:szCs w:val="20"/>
              </w:rPr>
              <w:sym w:font="Wingdings" w:char="F0FC"/>
            </w:r>
          </w:p>
        </w:tc>
        <w:tc>
          <w:tcPr>
            <w:tcW w:w="138" w:type="pct"/>
            <w:tcBorders>
              <w:top w:val="nil"/>
              <w:bottom w:val="nil"/>
              <w:right w:val="nil"/>
            </w:tcBorders>
          </w:tcPr>
          <w:p w14:paraId="17B61D2A" w14:textId="77777777" w:rsidR="00E7430D" w:rsidRPr="00426B11" w:rsidRDefault="00E7430D" w:rsidP="00E7430D">
            <w:pPr>
              <w:spacing w:after="0" w:line="240" w:lineRule="auto"/>
              <w:rPr>
                <w:rFonts w:ascii="Arial" w:eastAsia="Times New Roman" w:hAnsi="Arial"/>
                <w:sz w:val="28"/>
                <w:szCs w:val="20"/>
              </w:rPr>
            </w:pPr>
          </w:p>
        </w:tc>
        <w:tc>
          <w:tcPr>
            <w:tcW w:w="1932" w:type="pct"/>
            <w:tcBorders>
              <w:top w:val="nil"/>
              <w:left w:val="nil"/>
              <w:bottom w:val="nil"/>
            </w:tcBorders>
          </w:tcPr>
          <w:p w14:paraId="408980F4" w14:textId="77777777" w:rsidR="00E7430D" w:rsidRPr="00426B11" w:rsidRDefault="00E7430D" w:rsidP="00E7430D">
            <w:pPr>
              <w:spacing w:after="0" w:line="240" w:lineRule="auto"/>
              <w:rPr>
                <w:rFonts w:ascii="Arial" w:eastAsia="Times New Roman" w:hAnsi="Arial"/>
                <w:sz w:val="28"/>
                <w:szCs w:val="20"/>
              </w:rPr>
            </w:pPr>
            <w:r w:rsidRPr="00426B11">
              <w:rPr>
                <w:rFonts w:ascii="Arial" w:eastAsia="Times New Roman" w:hAnsi="Arial"/>
                <w:sz w:val="28"/>
                <w:szCs w:val="20"/>
              </w:rPr>
              <w:t>Chief Financial Officer</w:t>
            </w:r>
          </w:p>
        </w:tc>
      </w:tr>
      <w:tr w:rsidR="00E7430D" w:rsidRPr="00426B11" w14:paraId="64EEAA94" w14:textId="77777777" w:rsidTr="00E7430D">
        <w:tc>
          <w:tcPr>
            <w:tcW w:w="2792" w:type="pct"/>
            <w:tcBorders>
              <w:top w:val="nil"/>
              <w:right w:val="nil"/>
            </w:tcBorders>
          </w:tcPr>
          <w:p w14:paraId="00657C58" w14:textId="77777777" w:rsidR="00E7430D" w:rsidRPr="00426B11" w:rsidRDefault="00E7430D" w:rsidP="00E7430D">
            <w:pPr>
              <w:spacing w:after="0" w:line="240" w:lineRule="auto"/>
              <w:rPr>
                <w:rFonts w:ascii="Arial" w:eastAsia="Times New Roman" w:hAnsi="Arial"/>
                <w:sz w:val="28"/>
                <w:szCs w:val="20"/>
              </w:rPr>
            </w:pPr>
            <w:r w:rsidRPr="00426B11">
              <w:rPr>
                <w:rFonts w:ascii="Arial" w:eastAsia="Times New Roman" w:hAnsi="Arial"/>
                <w:sz w:val="28"/>
                <w:szCs w:val="20"/>
              </w:rPr>
              <w:t xml:space="preserve"> </w:t>
            </w:r>
          </w:p>
          <w:p w14:paraId="505FF823" w14:textId="2CFDE32A" w:rsidR="00E7430D" w:rsidRPr="00426B11" w:rsidRDefault="00E7430D" w:rsidP="00E7430D">
            <w:pPr>
              <w:spacing w:after="0" w:line="240" w:lineRule="auto"/>
              <w:rPr>
                <w:rFonts w:ascii="Arial" w:eastAsia="Times New Roman" w:hAnsi="Arial"/>
                <w:sz w:val="28"/>
                <w:szCs w:val="20"/>
              </w:rPr>
            </w:pPr>
            <w:r w:rsidRPr="00426B11">
              <w:rPr>
                <w:rFonts w:ascii="Arial" w:eastAsia="Times New Roman" w:hAnsi="Arial"/>
                <w:sz w:val="28"/>
                <w:szCs w:val="20"/>
              </w:rPr>
              <w:t xml:space="preserve">Date: </w:t>
            </w:r>
            <w:r w:rsidR="00C8263C">
              <w:rPr>
                <w:rFonts w:ascii="Arial" w:eastAsia="Times New Roman" w:hAnsi="Arial"/>
                <w:sz w:val="28"/>
                <w:szCs w:val="20"/>
              </w:rPr>
              <w:t>9</w:t>
            </w:r>
            <w:r w:rsidR="00C8263C" w:rsidRPr="00C8263C">
              <w:rPr>
                <w:rFonts w:ascii="Arial" w:eastAsia="Times New Roman" w:hAnsi="Arial"/>
                <w:sz w:val="28"/>
                <w:szCs w:val="20"/>
                <w:vertAlign w:val="superscript"/>
              </w:rPr>
              <w:t>th</w:t>
            </w:r>
            <w:r w:rsidR="00C8263C">
              <w:rPr>
                <w:rFonts w:ascii="Arial" w:eastAsia="Times New Roman" w:hAnsi="Arial"/>
                <w:sz w:val="28"/>
                <w:szCs w:val="20"/>
              </w:rPr>
              <w:t xml:space="preserve"> September 2020.</w:t>
            </w:r>
          </w:p>
        </w:tc>
        <w:tc>
          <w:tcPr>
            <w:tcW w:w="138" w:type="pct"/>
            <w:tcBorders>
              <w:left w:val="nil"/>
              <w:bottom w:val="single" w:sz="4" w:space="0" w:color="auto"/>
              <w:right w:val="nil"/>
            </w:tcBorders>
          </w:tcPr>
          <w:p w14:paraId="0CBF2B17" w14:textId="77777777" w:rsidR="00E7430D" w:rsidRPr="00426B11" w:rsidRDefault="00E7430D" w:rsidP="00E7430D">
            <w:pPr>
              <w:spacing w:after="0" w:line="240" w:lineRule="auto"/>
              <w:rPr>
                <w:rFonts w:ascii="Arial" w:eastAsia="Times New Roman" w:hAnsi="Arial"/>
                <w:sz w:val="28"/>
                <w:szCs w:val="20"/>
              </w:rPr>
            </w:pPr>
          </w:p>
        </w:tc>
        <w:tc>
          <w:tcPr>
            <w:tcW w:w="138" w:type="pct"/>
            <w:tcBorders>
              <w:top w:val="nil"/>
              <w:left w:val="nil"/>
              <w:right w:val="nil"/>
            </w:tcBorders>
          </w:tcPr>
          <w:p w14:paraId="1CE4C116" w14:textId="77777777" w:rsidR="00E7430D" w:rsidRPr="00426B11" w:rsidRDefault="00E7430D" w:rsidP="00E7430D">
            <w:pPr>
              <w:spacing w:after="0" w:line="240" w:lineRule="auto"/>
              <w:rPr>
                <w:rFonts w:ascii="Arial" w:eastAsia="Times New Roman" w:hAnsi="Arial"/>
                <w:sz w:val="28"/>
                <w:szCs w:val="20"/>
              </w:rPr>
            </w:pPr>
          </w:p>
        </w:tc>
        <w:tc>
          <w:tcPr>
            <w:tcW w:w="1932" w:type="pct"/>
            <w:tcBorders>
              <w:top w:val="nil"/>
              <w:left w:val="nil"/>
            </w:tcBorders>
          </w:tcPr>
          <w:p w14:paraId="0ED03785" w14:textId="77777777" w:rsidR="00E7430D" w:rsidRPr="00426B11" w:rsidRDefault="00E7430D" w:rsidP="00E7430D">
            <w:pPr>
              <w:spacing w:after="0" w:line="240" w:lineRule="auto"/>
              <w:rPr>
                <w:rFonts w:ascii="Arial" w:eastAsia="Times New Roman" w:hAnsi="Arial"/>
                <w:sz w:val="28"/>
                <w:szCs w:val="20"/>
              </w:rPr>
            </w:pPr>
          </w:p>
        </w:tc>
      </w:tr>
    </w:tbl>
    <w:p w14:paraId="3312D1A0" w14:textId="77777777" w:rsidR="00E7430D" w:rsidRPr="00426B11" w:rsidRDefault="00E7430D" w:rsidP="00E7430D">
      <w:pPr>
        <w:keepNext/>
        <w:spacing w:after="0" w:line="240" w:lineRule="auto"/>
        <w:rPr>
          <w:rFonts w:ascii="Arial" w:eastAsia="Times New Roman" w:hAnsi="Arial" w:cs="Arial"/>
          <w:color w:val="FF0000"/>
          <w:sz w:val="24"/>
          <w:szCs w:val="20"/>
        </w:rPr>
      </w:pPr>
    </w:p>
    <w:p w14:paraId="7400A324" w14:textId="77777777" w:rsidR="00E7430D" w:rsidRPr="00426B11" w:rsidRDefault="00E7430D" w:rsidP="00E7430D">
      <w:pPr>
        <w:keepNext/>
        <w:spacing w:after="0" w:line="240" w:lineRule="auto"/>
        <w:rPr>
          <w:rFonts w:ascii="Arial" w:eastAsia="Times New Roman" w:hAnsi="Arial" w:cs="Arial"/>
          <w:color w:val="FF0000"/>
          <w:sz w:val="24"/>
          <w:szCs w:val="20"/>
        </w:rPr>
      </w:pPr>
    </w:p>
    <w:p w14:paraId="577F88DF" w14:textId="77777777" w:rsidR="00E7430D" w:rsidRPr="00426B11" w:rsidRDefault="00E7430D" w:rsidP="00E7430D">
      <w:pPr>
        <w:spacing w:after="0" w:line="240" w:lineRule="auto"/>
        <w:rPr>
          <w:rFonts w:ascii="Arial" w:eastAsia="Times New Roman" w:hAnsi="Arial"/>
          <w:color w:val="FF0000"/>
          <w:sz w:val="24"/>
          <w:szCs w:val="20"/>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1"/>
        <w:gridCol w:w="3278"/>
      </w:tblGrid>
      <w:tr w:rsidR="00E7430D" w:rsidRPr="00426B11" w14:paraId="23C6443B" w14:textId="77777777" w:rsidTr="00E7430D">
        <w:trPr>
          <w:trHeight w:val="965"/>
        </w:trPr>
        <w:tc>
          <w:tcPr>
            <w:tcW w:w="3025" w:type="pct"/>
            <w:tcBorders>
              <w:right w:val="nil"/>
            </w:tcBorders>
          </w:tcPr>
          <w:p w14:paraId="52B2C953" w14:textId="77777777" w:rsidR="00E7430D" w:rsidRPr="00426B11" w:rsidRDefault="00E7430D" w:rsidP="00E7430D">
            <w:pPr>
              <w:spacing w:after="0" w:line="240" w:lineRule="auto"/>
              <w:rPr>
                <w:rFonts w:ascii="Arial Black" w:eastAsia="Times New Roman" w:hAnsi="Arial Black"/>
                <w:sz w:val="28"/>
                <w:szCs w:val="20"/>
              </w:rPr>
            </w:pPr>
          </w:p>
          <w:p w14:paraId="2FE247BA" w14:textId="77777777" w:rsidR="00E7430D" w:rsidRPr="00426B11" w:rsidRDefault="00E7430D" w:rsidP="00E7430D">
            <w:pPr>
              <w:spacing w:after="0" w:line="240" w:lineRule="auto"/>
              <w:rPr>
                <w:rFonts w:ascii="Arial Black" w:eastAsia="Times New Roman" w:hAnsi="Arial Black"/>
                <w:sz w:val="28"/>
                <w:szCs w:val="20"/>
              </w:rPr>
            </w:pPr>
            <w:r w:rsidRPr="00426B11">
              <w:rPr>
                <w:rFonts w:ascii="Arial Black" w:eastAsia="Times New Roman" w:hAnsi="Arial Black"/>
                <w:sz w:val="28"/>
                <w:szCs w:val="20"/>
              </w:rPr>
              <w:t>Ward Councillors notified:</w:t>
            </w:r>
          </w:p>
          <w:p w14:paraId="16E6647E" w14:textId="77777777" w:rsidR="00E7430D" w:rsidRPr="00426B11" w:rsidRDefault="00E7430D" w:rsidP="00E7430D">
            <w:pPr>
              <w:spacing w:after="0" w:line="240" w:lineRule="auto"/>
              <w:rPr>
                <w:rFonts w:ascii="Arial" w:eastAsia="Times New Roman" w:hAnsi="Arial"/>
                <w:sz w:val="28"/>
                <w:szCs w:val="20"/>
              </w:rPr>
            </w:pPr>
          </w:p>
        </w:tc>
        <w:tc>
          <w:tcPr>
            <w:tcW w:w="1975" w:type="pct"/>
            <w:tcBorders>
              <w:left w:val="nil"/>
            </w:tcBorders>
          </w:tcPr>
          <w:p w14:paraId="1FA9F8E9" w14:textId="77777777" w:rsidR="00E7430D" w:rsidRPr="00426B11" w:rsidRDefault="00E7430D" w:rsidP="00E7430D">
            <w:pPr>
              <w:spacing w:after="0" w:line="240" w:lineRule="auto"/>
              <w:rPr>
                <w:rFonts w:ascii="Arial" w:eastAsia="Times New Roman" w:hAnsi="Arial"/>
                <w:sz w:val="28"/>
                <w:szCs w:val="20"/>
              </w:rPr>
            </w:pPr>
          </w:p>
          <w:p w14:paraId="56BED2E4" w14:textId="77777777" w:rsidR="00E7430D" w:rsidRPr="00426B11" w:rsidRDefault="00E7430D" w:rsidP="00E7430D">
            <w:pPr>
              <w:spacing w:before="120" w:after="0" w:line="240" w:lineRule="auto"/>
              <w:rPr>
                <w:rFonts w:ascii="Arial" w:eastAsia="Times New Roman" w:hAnsi="Arial"/>
                <w:b/>
                <w:sz w:val="28"/>
                <w:szCs w:val="20"/>
              </w:rPr>
            </w:pPr>
            <w:r w:rsidRPr="00426B11">
              <w:rPr>
                <w:rFonts w:ascii="Arial" w:eastAsia="Times New Roman" w:hAnsi="Arial"/>
                <w:b/>
                <w:sz w:val="28"/>
                <w:szCs w:val="20"/>
              </w:rPr>
              <w:t xml:space="preserve">NO, this is an information report only </w:t>
            </w:r>
            <w:r w:rsidRPr="00426B11">
              <w:rPr>
                <w:rFonts w:ascii="Arial" w:eastAsia="Times New Roman" w:hAnsi="Arial"/>
                <w:i/>
                <w:sz w:val="24"/>
                <w:szCs w:val="24"/>
              </w:rPr>
              <w:t xml:space="preserve"> </w:t>
            </w:r>
          </w:p>
          <w:p w14:paraId="71AD6345" w14:textId="77777777" w:rsidR="00E7430D" w:rsidRPr="00426B11" w:rsidRDefault="00E7430D" w:rsidP="00E7430D">
            <w:pPr>
              <w:spacing w:after="0" w:line="240" w:lineRule="auto"/>
              <w:ind w:left="173"/>
              <w:rPr>
                <w:rFonts w:ascii="Arial" w:eastAsia="Times New Roman" w:hAnsi="Arial"/>
                <w:i/>
                <w:sz w:val="24"/>
                <w:szCs w:val="24"/>
              </w:rPr>
            </w:pPr>
          </w:p>
        </w:tc>
      </w:tr>
      <w:tr w:rsidR="00E7430D" w:rsidRPr="00426B11" w14:paraId="73423AD0" w14:textId="77777777" w:rsidTr="00E7430D">
        <w:trPr>
          <w:trHeight w:val="965"/>
        </w:trPr>
        <w:tc>
          <w:tcPr>
            <w:tcW w:w="3025" w:type="pct"/>
            <w:tcBorders>
              <w:top w:val="single" w:sz="4" w:space="0" w:color="auto"/>
              <w:left w:val="single" w:sz="4" w:space="0" w:color="auto"/>
              <w:bottom w:val="single" w:sz="4" w:space="0" w:color="auto"/>
              <w:right w:val="nil"/>
            </w:tcBorders>
          </w:tcPr>
          <w:p w14:paraId="08345026" w14:textId="77777777" w:rsidR="00E7430D" w:rsidRPr="00426B11" w:rsidRDefault="00E7430D" w:rsidP="00E7430D">
            <w:pPr>
              <w:spacing w:after="0" w:line="240" w:lineRule="auto"/>
              <w:rPr>
                <w:rFonts w:ascii="Arial Black" w:eastAsia="Times New Roman" w:hAnsi="Arial Black"/>
                <w:sz w:val="28"/>
                <w:szCs w:val="20"/>
              </w:rPr>
            </w:pPr>
          </w:p>
          <w:p w14:paraId="59F36492" w14:textId="77777777" w:rsidR="00E7430D" w:rsidRPr="00426B11" w:rsidRDefault="00E7430D" w:rsidP="00E7430D">
            <w:pPr>
              <w:spacing w:after="0" w:line="240" w:lineRule="auto"/>
              <w:rPr>
                <w:rFonts w:ascii="Arial Black" w:eastAsia="Times New Roman" w:hAnsi="Arial Black"/>
                <w:sz w:val="28"/>
                <w:szCs w:val="20"/>
              </w:rPr>
            </w:pPr>
            <w:r w:rsidRPr="00426B11">
              <w:rPr>
                <w:rFonts w:ascii="Arial Black" w:eastAsia="Times New Roman" w:hAnsi="Arial Black"/>
                <w:sz w:val="28"/>
                <w:szCs w:val="20"/>
              </w:rPr>
              <w:t>EqIA carried out:</w:t>
            </w:r>
          </w:p>
          <w:p w14:paraId="696619AA" w14:textId="77777777" w:rsidR="00E7430D" w:rsidRPr="00426B11" w:rsidRDefault="00E7430D" w:rsidP="00E7430D">
            <w:pPr>
              <w:spacing w:after="0" w:line="240" w:lineRule="auto"/>
              <w:rPr>
                <w:rFonts w:ascii="Arial Black" w:eastAsia="Times New Roman" w:hAnsi="Arial Black"/>
                <w:sz w:val="28"/>
                <w:szCs w:val="20"/>
              </w:rPr>
            </w:pPr>
          </w:p>
          <w:p w14:paraId="0CF38CCA" w14:textId="77777777" w:rsidR="00E7430D" w:rsidRPr="00426B11" w:rsidRDefault="00E7430D" w:rsidP="00E7430D">
            <w:pPr>
              <w:spacing w:after="0" w:line="240" w:lineRule="auto"/>
              <w:rPr>
                <w:rFonts w:ascii="Arial Black" w:eastAsia="Times New Roman" w:hAnsi="Arial Black"/>
                <w:sz w:val="28"/>
                <w:szCs w:val="20"/>
              </w:rPr>
            </w:pPr>
            <w:r w:rsidRPr="00426B11">
              <w:rPr>
                <w:rFonts w:ascii="Arial Black" w:eastAsia="Times New Roman" w:hAnsi="Arial Black"/>
                <w:sz w:val="28"/>
                <w:szCs w:val="20"/>
              </w:rPr>
              <w:t>EqIA cleared by:</w:t>
            </w:r>
          </w:p>
        </w:tc>
        <w:tc>
          <w:tcPr>
            <w:tcW w:w="1975" w:type="pct"/>
            <w:tcBorders>
              <w:top w:val="single" w:sz="4" w:space="0" w:color="auto"/>
              <w:left w:val="nil"/>
              <w:bottom w:val="single" w:sz="4" w:space="0" w:color="auto"/>
              <w:right w:val="single" w:sz="4" w:space="0" w:color="auto"/>
            </w:tcBorders>
          </w:tcPr>
          <w:p w14:paraId="766CE8C9" w14:textId="77777777" w:rsidR="00E7430D" w:rsidRPr="00426B11" w:rsidRDefault="00E7430D" w:rsidP="00E7430D">
            <w:pPr>
              <w:spacing w:after="0" w:line="240" w:lineRule="auto"/>
              <w:rPr>
                <w:rFonts w:ascii="Arial" w:eastAsia="Times New Roman" w:hAnsi="Arial"/>
                <w:sz w:val="28"/>
                <w:szCs w:val="20"/>
              </w:rPr>
            </w:pPr>
          </w:p>
          <w:p w14:paraId="4B2B6B31" w14:textId="77777777" w:rsidR="00E7430D" w:rsidRPr="00426B11" w:rsidRDefault="00E7430D" w:rsidP="00E7430D">
            <w:pPr>
              <w:spacing w:after="0" w:line="240" w:lineRule="auto"/>
              <w:rPr>
                <w:rFonts w:ascii="Arial" w:eastAsia="Times New Roman" w:hAnsi="Arial"/>
                <w:b/>
                <w:sz w:val="28"/>
                <w:szCs w:val="20"/>
              </w:rPr>
            </w:pPr>
            <w:r w:rsidRPr="00426B11">
              <w:rPr>
                <w:rFonts w:ascii="Arial" w:eastAsia="Times New Roman" w:hAnsi="Arial"/>
                <w:b/>
                <w:sz w:val="28"/>
                <w:szCs w:val="20"/>
              </w:rPr>
              <w:t>NO</w:t>
            </w:r>
          </w:p>
          <w:p w14:paraId="5BBC2086" w14:textId="77777777" w:rsidR="00E7430D" w:rsidRPr="00426B11" w:rsidRDefault="00E7430D" w:rsidP="00E7430D">
            <w:pPr>
              <w:spacing w:after="0" w:line="240" w:lineRule="auto"/>
              <w:rPr>
                <w:rFonts w:ascii="Arial" w:eastAsia="Times New Roman" w:hAnsi="Arial"/>
                <w:i/>
                <w:sz w:val="28"/>
                <w:szCs w:val="20"/>
              </w:rPr>
            </w:pPr>
          </w:p>
          <w:p w14:paraId="5B3899D5" w14:textId="77777777" w:rsidR="00E7430D" w:rsidRPr="00426B11" w:rsidRDefault="00E7430D" w:rsidP="00E7430D">
            <w:pPr>
              <w:spacing w:after="0" w:line="240" w:lineRule="auto"/>
              <w:rPr>
                <w:rFonts w:ascii="Arial" w:eastAsia="Times New Roman" w:hAnsi="Arial"/>
                <w:sz w:val="28"/>
                <w:szCs w:val="20"/>
              </w:rPr>
            </w:pPr>
          </w:p>
          <w:p w14:paraId="25726276" w14:textId="77777777" w:rsidR="00E7430D" w:rsidRPr="00426B11" w:rsidRDefault="00E7430D" w:rsidP="00E7430D">
            <w:pPr>
              <w:spacing w:after="0" w:line="240" w:lineRule="auto"/>
              <w:rPr>
                <w:rFonts w:ascii="Arial" w:eastAsia="Times New Roman" w:hAnsi="Arial"/>
                <w:sz w:val="28"/>
                <w:szCs w:val="20"/>
              </w:rPr>
            </w:pPr>
            <w:r w:rsidRPr="00426B11">
              <w:rPr>
                <w:rFonts w:ascii="Arial" w:eastAsia="Times New Roman" w:hAnsi="Arial"/>
                <w:sz w:val="28"/>
                <w:szCs w:val="20"/>
              </w:rPr>
              <w:t>N/A information report only</w:t>
            </w:r>
          </w:p>
          <w:p w14:paraId="303819CB" w14:textId="77777777" w:rsidR="00E7430D" w:rsidRPr="00426B11" w:rsidRDefault="00E7430D" w:rsidP="00E7430D">
            <w:pPr>
              <w:spacing w:after="0" w:line="240" w:lineRule="auto"/>
              <w:rPr>
                <w:rFonts w:ascii="Arial" w:eastAsia="Times New Roman" w:hAnsi="Arial"/>
                <w:sz w:val="28"/>
                <w:szCs w:val="20"/>
              </w:rPr>
            </w:pPr>
          </w:p>
        </w:tc>
      </w:tr>
    </w:tbl>
    <w:p w14:paraId="4ED734FF" w14:textId="77777777" w:rsidR="00E7430D" w:rsidRPr="00426B11" w:rsidRDefault="00E7430D" w:rsidP="00E7430D">
      <w:pPr>
        <w:spacing w:after="0" w:line="240" w:lineRule="auto"/>
        <w:rPr>
          <w:rFonts w:ascii="Arial" w:eastAsia="Times New Roman" w:hAnsi="Arial"/>
          <w:sz w:val="24"/>
          <w:szCs w:val="20"/>
          <w:highlight w:val="yellow"/>
        </w:rPr>
      </w:pPr>
    </w:p>
    <w:p w14:paraId="5981850A" w14:textId="77777777" w:rsidR="005265C5" w:rsidRDefault="005265C5" w:rsidP="00E7430D">
      <w:pPr>
        <w:keepNext/>
        <w:spacing w:after="0" w:line="240" w:lineRule="auto"/>
        <w:outlineLvl w:val="0"/>
        <w:rPr>
          <w:rFonts w:ascii="Arial Black" w:eastAsia="Times New Roman" w:hAnsi="Arial Black" w:cs="Arial"/>
          <w:bCs/>
          <w:sz w:val="32"/>
          <w:szCs w:val="32"/>
        </w:rPr>
      </w:pPr>
    </w:p>
    <w:p w14:paraId="31190928" w14:textId="770A1982" w:rsidR="00E7430D" w:rsidRPr="00426B11" w:rsidRDefault="00E7430D" w:rsidP="00E7430D">
      <w:pPr>
        <w:keepNext/>
        <w:spacing w:after="0" w:line="240" w:lineRule="auto"/>
        <w:outlineLvl w:val="0"/>
        <w:rPr>
          <w:rFonts w:ascii="Arial Black" w:eastAsia="Times New Roman" w:hAnsi="Arial Black" w:cs="Arial"/>
          <w:bCs/>
          <w:sz w:val="32"/>
          <w:szCs w:val="32"/>
        </w:rPr>
      </w:pPr>
      <w:r w:rsidRPr="00426B11">
        <w:rPr>
          <w:rFonts w:ascii="Arial Black" w:eastAsia="Times New Roman" w:hAnsi="Arial Black" w:cs="Arial"/>
          <w:bCs/>
          <w:sz w:val="32"/>
          <w:szCs w:val="32"/>
        </w:rPr>
        <w:t>Section 4 - Contact Details and Background Papers</w:t>
      </w:r>
    </w:p>
    <w:p w14:paraId="28811A4D" w14:textId="77777777" w:rsidR="00E7430D" w:rsidRPr="00426B11" w:rsidRDefault="00E7430D" w:rsidP="00E7430D">
      <w:pPr>
        <w:keepNext/>
        <w:spacing w:after="0" w:line="240" w:lineRule="auto"/>
        <w:rPr>
          <w:rFonts w:ascii="Arial" w:eastAsia="Times New Roman" w:hAnsi="Arial"/>
          <w:sz w:val="24"/>
          <w:szCs w:val="20"/>
        </w:rPr>
      </w:pPr>
    </w:p>
    <w:p w14:paraId="7BDABC7C" w14:textId="77777777" w:rsidR="00E7430D" w:rsidRPr="00426B11" w:rsidRDefault="00E7430D" w:rsidP="00E7430D">
      <w:pPr>
        <w:spacing w:after="0" w:line="240" w:lineRule="auto"/>
        <w:rPr>
          <w:rFonts w:ascii="Arial" w:eastAsia="Times New Roman" w:hAnsi="Arial"/>
          <w:sz w:val="28"/>
          <w:szCs w:val="20"/>
        </w:rPr>
      </w:pPr>
      <w:r w:rsidRPr="00426B11">
        <w:rPr>
          <w:rFonts w:ascii="Arial" w:eastAsia="Times New Roman" w:hAnsi="Arial"/>
          <w:b/>
          <w:sz w:val="28"/>
          <w:szCs w:val="20"/>
        </w:rPr>
        <w:t>Contact:</w:t>
      </w:r>
      <w:r w:rsidRPr="00426B11">
        <w:rPr>
          <w:rFonts w:ascii="Arial" w:eastAsia="Times New Roman" w:hAnsi="Arial"/>
          <w:sz w:val="28"/>
          <w:szCs w:val="20"/>
        </w:rPr>
        <w:t xml:space="preserve">  </w:t>
      </w:r>
    </w:p>
    <w:p w14:paraId="117DC9F3" w14:textId="77777777" w:rsidR="00E7430D" w:rsidRPr="00426B11" w:rsidRDefault="00E7430D" w:rsidP="00E7430D">
      <w:pPr>
        <w:spacing w:after="0" w:line="240" w:lineRule="auto"/>
        <w:rPr>
          <w:rFonts w:ascii="Arial" w:eastAsia="Times New Roman"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2"/>
        <w:gridCol w:w="4177"/>
      </w:tblGrid>
      <w:tr w:rsidR="00E7430D" w:rsidRPr="00426B11" w14:paraId="51BB5492" w14:textId="77777777" w:rsidTr="00E7430D">
        <w:tc>
          <w:tcPr>
            <w:tcW w:w="4262" w:type="dxa"/>
            <w:shd w:val="clear" w:color="auto" w:fill="auto"/>
          </w:tcPr>
          <w:p w14:paraId="21B92E25" w14:textId="77777777" w:rsidR="00E7430D" w:rsidRPr="00426B11" w:rsidRDefault="00E7430D" w:rsidP="00E7430D">
            <w:pPr>
              <w:spacing w:after="0" w:line="240" w:lineRule="auto"/>
              <w:rPr>
                <w:rFonts w:ascii="Arial" w:eastAsia="Times New Roman" w:hAnsi="Arial" w:cs="Arial"/>
                <w:sz w:val="24"/>
                <w:szCs w:val="20"/>
              </w:rPr>
            </w:pPr>
            <w:r w:rsidRPr="00426B11">
              <w:rPr>
                <w:rFonts w:ascii="Arial" w:eastAsia="Times New Roman" w:hAnsi="Arial" w:cs="Arial"/>
                <w:sz w:val="24"/>
                <w:szCs w:val="20"/>
              </w:rPr>
              <w:t>Mellina Williamson-Taylor</w:t>
            </w:r>
          </w:p>
        </w:tc>
        <w:tc>
          <w:tcPr>
            <w:tcW w:w="4263" w:type="dxa"/>
            <w:shd w:val="clear" w:color="auto" w:fill="auto"/>
          </w:tcPr>
          <w:p w14:paraId="582C0420" w14:textId="77777777" w:rsidR="00E7430D" w:rsidRPr="00426B11" w:rsidRDefault="00E7430D" w:rsidP="00E7430D">
            <w:pPr>
              <w:spacing w:after="0" w:line="240" w:lineRule="auto"/>
              <w:rPr>
                <w:rFonts w:ascii="Arial" w:eastAsia="Times New Roman" w:hAnsi="Arial" w:cs="Arial"/>
                <w:sz w:val="24"/>
                <w:szCs w:val="24"/>
              </w:rPr>
            </w:pPr>
            <w:r>
              <w:rPr>
                <w:rFonts w:ascii="Arial" w:eastAsia="Times New Roman" w:hAnsi="Arial" w:cs="Arial"/>
                <w:sz w:val="24"/>
                <w:szCs w:val="24"/>
              </w:rPr>
              <w:t xml:space="preserve">Headteacher, </w:t>
            </w:r>
            <w:r w:rsidRPr="00426B11">
              <w:rPr>
                <w:rFonts w:ascii="Arial" w:eastAsia="Times New Roman" w:hAnsi="Arial" w:cs="Arial"/>
                <w:sz w:val="24"/>
                <w:szCs w:val="24"/>
              </w:rPr>
              <w:t>Harrow Virtual School for CLA, PLAC and Care Leavers.</w:t>
            </w:r>
          </w:p>
          <w:p w14:paraId="2BA732CB" w14:textId="77777777" w:rsidR="00E7430D" w:rsidRPr="00426B11" w:rsidRDefault="00E7430D" w:rsidP="00E7430D">
            <w:pPr>
              <w:spacing w:after="0" w:line="240" w:lineRule="auto"/>
              <w:rPr>
                <w:rFonts w:ascii="Arial" w:eastAsia="Times New Roman" w:hAnsi="Arial" w:cs="Arial"/>
                <w:sz w:val="24"/>
                <w:szCs w:val="24"/>
              </w:rPr>
            </w:pPr>
          </w:p>
          <w:p w14:paraId="48545031" w14:textId="77777777" w:rsidR="00E7430D" w:rsidRPr="00426B11" w:rsidRDefault="0081119A" w:rsidP="00E7430D">
            <w:pPr>
              <w:spacing w:after="0" w:line="240" w:lineRule="auto"/>
              <w:rPr>
                <w:rFonts w:ascii="Arial" w:eastAsia="Times New Roman" w:hAnsi="Arial" w:cs="Arial"/>
                <w:sz w:val="24"/>
                <w:szCs w:val="24"/>
              </w:rPr>
            </w:pPr>
            <w:hyperlink r:id="rId26" w:history="1">
              <w:r w:rsidR="00E7430D" w:rsidRPr="00426B11">
                <w:rPr>
                  <w:rFonts w:ascii="Arial" w:eastAsia="Times New Roman" w:hAnsi="Arial" w:cs="Arial"/>
                  <w:color w:val="0563C1" w:themeColor="hyperlink"/>
                  <w:sz w:val="24"/>
                  <w:szCs w:val="24"/>
                  <w:u w:val="single"/>
                </w:rPr>
                <w:t>Mellina.williamson-taylor@harrow.gov.uk</w:t>
              </w:r>
            </w:hyperlink>
          </w:p>
          <w:p w14:paraId="65953559" w14:textId="77777777" w:rsidR="00E7430D" w:rsidRPr="00426B11" w:rsidRDefault="00E7430D" w:rsidP="00E7430D">
            <w:pPr>
              <w:spacing w:after="0" w:line="240" w:lineRule="auto"/>
              <w:rPr>
                <w:rFonts w:ascii="Arial" w:eastAsia="Times New Roman" w:hAnsi="Arial" w:cs="Arial"/>
                <w:sz w:val="24"/>
                <w:szCs w:val="24"/>
              </w:rPr>
            </w:pPr>
          </w:p>
          <w:p w14:paraId="282C9776" w14:textId="77777777" w:rsidR="00E7430D" w:rsidRPr="00426B11" w:rsidRDefault="00E7430D" w:rsidP="00E7430D">
            <w:pPr>
              <w:spacing w:after="0" w:line="240" w:lineRule="auto"/>
              <w:rPr>
                <w:rFonts w:ascii="Arial" w:eastAsia="Times New Roman" w:hAnsi="Arial" w:cs="Arial"/>
                <w:sz w:val="24"/>
                <w:szCs w:val="24"/>
              </w:rPr>
            </w:pPr>
            <w:r w:rsidRPr="00426B11">
              <w:rPr>
                <w:rFonts w:ascii="Arial" w:eastAsia="Times New Roman" w:hAnsi="Arial" w:cs="Arial"/>
                <w:sz w:val="24"/>
                <w:szCs w:val="24"/>
              </w:rPr>
              <w:t>020 8416 8852</w:t>
            </w:r>
          </w:p>
        </w:tc>
      </w:tr>
    </w:tbl>
    <w:p w14:paraId="1AA8428D" w14:textId="77777777" w:rsidR="00E7430D" w:rsidRPr="00426B11" w:rsidRDefault="00E7430D" w:rsidP="00E7430D">
      <w:pPr>
        <w:spacing w:after="0" w:line="240" w:lineRule="auto"/>
        <w:rPr>
          <w:rFonts w:ascii="Arial" w:eastAsia="Times New Roman" w:hAnsi="Arial" w:cs="Arial"/>
          <w:color w:val="FF0000"/>
          <w:sz w:val="24"/>
          <w:szCs w:val="24"/>
        </w:rPr>
      </w:pPr>
    </w:p>
    <w:p w14:paraId="440DE913" w14:textId="77777777" w:rsidR="00E7430D" w:rsidRPr="00426B11" w:rsidRDefault="00E7430D" w:rsidP="00E7430D">
      <w:pPr>
        <w:rPr>
          <w:color w:val="FF0000"/>
        </w:rPr>
      </w:pPr>
    </w:p>
    <w:p w14:paraId="64B34D2D" w14:textId="77777777" w:rsidR="00E7430D" w:rsidRPr="00426B11" w:rsidRDefault="00E7430D" w:rsidP="00E7430D">
      <w:pPr>
        <w:tabs>
          <w:tab w:val="left" w:pos="2977"/>
        </w:tabs>
        <w:spacing w:after="0" w:line="240" w:lineRule="auto"/>
        <w:rPr>
          <w:rFonts w:ascii="Arial" w:eastAsia="Times New Roman" w:hAnsi="Arial"/>
          <w:color w:val="000000"/>
          <w:sz w:val="28"/>
          <w:szCs w:val="20"/>
        </w:rPr>
      </w:pPr>
      <w:r w:rsidRPr="00426B11">
        <w:rPr>
          <w:rFonts w:ascii="Arial" w:eastAsia="Times New Roman" w:hAnsi="Arial"/>
          <w:b/>
          <w:color w:val="000000"/>
          <w:sz w:val="28"/>
          <w:szCs w:val="20"/>
        </w:rPr>
        <w:t>Background Papers:   None</w:t>
      </w:r>
    </w:p>
    <w:p w14:paraId="4DA497EE" w14:textId="77777777" w:rsidR="00E7430D" w:rsidRPr="00426B11" w:rsidRDefault="00E7430D" w:rsidP="00E7430D">
      <w:pPr>
        <w:tabs>
          <w:tab w:val="left" w:pos="2977"/>
        </w:tabs>
        <w:spacing w:after="0" w:line="240" w:lineRule="auto"/>
        <w:jc w:val="center"/>
        <w:rPr>
          <w:rFonts w:ascii="Arial" w:eastAsia="Times New Roman" w:hAnsi="Arial"/>
          <w:sz w:val="28"/>
          <w:szCs w:val="20"/>
        </w:rPr>
      </w:pPr>
      <w:r w:rsidRPr="00426B11">
        <w:rPr>
          <w:rFonts w:ascii="Arial" w:eastAsia="Times New Roman" w:hAnsi="Arial"/>
          <w:sz w:val="28"/>
          <w:szCs w:val="20"/>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68"/>
        <w:gridCol w:w="533"/>
        <w:gridCol w:w="4098"/>
      </w:tblGrid>
      <w:tr w:rsidR="00E7430D" w:rsidRPr="00426B11" w14:paraId="0CBFE86B" w14:textId="77777777" w:rsidTr="00E7430D">
        <w:trPr>
          <w:trHeight w:val="965"/>
        </w:trPr>
        <w:tc>
          <w:tcPr>
            <w:tcW w:w="2210" w:type="pct"/>
            <w:tcBorders>
              <w:right w:val="nil"/>
            </w:tcBorders>
          </w:tcPr>
          <w:p w14:paraId="3E656478" w14:textId="77777777" w:rsidR="00E7430D" w:rsidRPr="00426B11" w:rsidRDefault="00E7430D" w:rsidP="00E7430D">
            <w:pPr>
              <w:spacing w:after="0" w:line="240" w:lineRule="auto"/>
              <w:rPr>
                <w:rFonts w:ascii="Arial" w:eastAsia="Times New Roman" w:hAnsi="Arial"/>
                <w:sz w:val="28"/>
                <w:szCs w:val="20"/>
              </w:rPr>
            </w:pPr>
          </w:p>
          <w:p w14:paraId="52CC35B8" w14:textId="77777777" w:rsidR="00E7430D" w:rsidRPr="00426B11" w:rsidRDefault="00E7430D" w:rsidP="00E7430D">
            <w:pPr>
              <w:spacing w:after="0" w:line="240" w:lineRule="auto"/>
              <w:rPr>
                <w:rFonts w:ascii="Arial Black" w:eastAsia="Times New Roman" w:hAnsi="Arial Black"/>
                <w:sz w:val="28"/>
                <w:szCs w:val="20"/>
              </w:rPr>
            </w:pPr>
            <w:r w:rsidRPr="00426B11">
              <w:rPr>
                <w:rFonts w:ascii="Arial Black" w:eastAsia="Times New Roman" w:hAnsi="Arial Black"/>
                <w:sz w:val="28"/>
                <w:szCs w:val="20"/>
              </w:rPr>
              <w:t>Call-In Waived by the Chairman of Overview and Scrutiny Committee</w:t>
            </w:r>
          </w:p>
          <w:p w14:paraId="7F35C3C8" w14:textId="77777777" w:rsidR="00E7430D" w:rsidRPr="00426B11" w:rsidRDefault="00E7430D" w:rsidP="00E7430D">
            <w:pPr>
              <w:spacing w:after="0" w:line="240" w:lineRule="auto"/>
              <w:rPr>
                <w:rFonts w:ascii="Arial" w:eastAsia="Times New Roman" w:hAnsi="Arial"/>
                <w:sz w:val="28"/>
                <w:szCs w:val="20"/>
              </w:rPr>
            </w:pPr>
          </w:p>
          <w:p w14:paraId="4CA4DE18" w14:textId="77777777" w:rsidR="00E7430D" w:rsidRPr="00426B11" w:rsidRDefault="00E7430D" w:rsidP="00E7430D">
            <w:pPr>
              <w:spacing w:after="0" w:line="240" w:lineRule="auto"/>
              <w:rPr>
                <w:rFonts w:ascii="Arial" w:eastAsia="Times New Roman" w:hAnsi="Arial"/>
                <w:i/>
                <w:sz w:val="24"/>
                <w:szCs w:val="24"/>
              </w:rPr>
            </w:pPr>
            <w:r w:rsidRPr="00426B11">
              <w:rPr>
                <w:rFonts w:ascii="Arial" w:eastAsia="Times New Roman" w:hAnsi="Arial"/>
                <w:i/>
                <w:sz w:val="24"/>
                <w:szCs w:val="24"/>
              </w:rPr>
              <w:t>(for completion by Democratic Services staff only)</w:t>
            </w:r>
          </w:p>
          <w:p w14:paraId="6BE92418" w14:textId="77777777" w:rsidR="00E7430D" w:rsidRPr="00426B11" w:rsidRDefault="00E7430D" w:rsidP="00E7430D">
            <w:pPr>
              <w:spacing w:after="0" w:line="240" w:lineRule="auto"/>
              <w:rPr>
                <w:rFonts w:ascii="Arial" w:eastAsia="Times New Roman" w:hAnsi="Arial"/>
                <w:sz w:val="28"/>
                <w:szCs w:val="20"/>
              </w:rPr>
            </w:pPr>
          </w:p>
        </w:tc>
        <w:tc>
          <w:tcPr>
            <w:tcW w:w="321" w:type="pct"/>
            <w:tcBorders>
              <w:left w:val="nil"/>
              <w:right w:val="nil"/>
            </w:tcBorders>
          </w:tcPr>
          <w:p w14:paraId="6A1AA3B4" w14:textId="77777777" w:rsidR="00E7430D" w:rsidRPr="00426B11" w:rsidRDefault="00E7430D" w:rsidP="00E7430D">
            <w:pPr>
              <w:spacing w:after="0" w:line="240" w:lineRule="auto"/>
              <w:rPr>
                <w:rFonts w:ascii="Arial" w:eastAsia="Times New Roman" w:hAnsi="Arial"/>
                <w:sz w:val="28"/>
                <w:szCs w:val="20"/>
              </w:rPr>
            </w:pPr>
          </w:p>
        </w:tc>
        <w:tc>
          <w:tcPr>
            <w:tcW w:w="2469" w:type="pct"/>
            <w:tcBorders>
              <w:left w:val="nil"/>
            </w:tcBorders>
          </w:tcPr>
          <w:p w14:paraId="1B071B51" w14:textId="77777777" w:rsidR="00E7430D" w:rsidRPr="00426B11" w:rsidRDefault="00E7430D" w:rsidP="00E7430D">
            <w:pPr>
              <w:spacing w:after="0" w:line="240" w:lineRule="auto"/>
              <w:rPr>
                <w:rFonts w:ascii="Arial" w:eastAsia="Times New Roman" w:hAnsi="Arial"/>
                <w:sz w:val="28"/>
                <w:szCs w:val="20"/>
              </w:rPr>
            </w:pPr>
          </w:p>
          <w:p w14:paraId="7AAFAD9E" w14:textId="77777777" w:rsidR="00E7430D" w:rsidRPr="00426B11" w:rsidRDefault="00E7430D" w:rsidP="00E7430D">
            <w:pPr>
              <w:spacing w:after="0" w:line="240" w:lineRule="auto"/>
              <w:rPr>
                <w:rFonts w:ascii="Arial" w:eastAsia="Times New Roman" w:hAnsi="Arial"/>
                <w:sz w:val="28"/>
                <w:szCs w:val="20"/>
              </w:rPr>
            </w:pPr>
            <w:r w:rsidRPr="00426B11">
              <w:rPr>
                <w:rFonts w:ascii="Arial" w:eastAsia="Times New Roman" w:hAnsi="Arial"/>
                <w:b/>
                <w:strike/>
                <w:sz w:val="28"/>
                <w:szCs w:val="20"/>
              </w:rPr>
              <w:t>YES/ NO /</w:t>
            </w:r>
            <w:r w:rsidRPr="00426B11">
              <w:rPr>
                <w:rFonts w:ascii="Arial" w:eastAsia="Times New Roman" w:hAnsi="Arial"/>
                <w:b/>
                <w:sz w:val="28"/>
                <w:szCs w:val="20"/>
              </w:rPr>
              <w:t xml:space="preserve"> NOT APPLICABLE</w:t>
            </w:r>
            <w:r w:rsidRPr="00426B11">
              <w:rPr>
                <w:rFonts w:ascii="Arial" w:eastAsia="Times New Roman" w:hAnsi="Arial"/>
                <w:sz w:val="28"/>
                <w:szCs w:val="20"/>
              </w:rPr>
              <w:t>*</w:t>
            </w:r>
          </w:p>
          <w:p w14:paraId="40A47345" w14:textId="77777777" w:rsidR="00E7430D" w:rsidRPr="00426B11" w:rsidRDefault="00E7430D" w:rsidP="00E7430D">
            <w:pPr>
              <w:spacing w:after="0" w:line="240" w:lineRule="auto"/>
              <w:rPr>
                <w:rFonts w:ascii="Arial" w:eastAsia="Times New Roman" w:hAnsi="Arial"/>
                <w:sz w:val="28"/>
                <w:szCs w:val="20"/>
              </w:rPr>
            </w:pPr>
          </w:p>
          <w:p w14:paraId="7FE6F50E" w14:textId="77777777" w:rsidR="00E7430D" w:rsidRPr="00426B11" w:rsidRDefault="00E7430D" w:rsidP="00E7430D">
            <w:pPr>
              <w:spacing w:after="0" w:line="240" w:lineRule="auto"/>
              <w:rPr>
                <w:rFonts w:ascii="Arial" w:eastAsia="Times New Roman" w:hAnsi="Arial"/>
                <w:sz w:val="28"/>
                <w:szCs w:val="20"/>
              </w:rPr>
            </w:pPr>
          </w:p>
          <w:p w14:paraId="5A5415DE" w14:textId="77777777" w:rsidR="00E7430D" w:rsidRPr="00426B11" w:rsidRDefault="00E7430D" w:rsidP="00E7430D">
            <w:pPr>
              <w:spacing w:after="0" w:line="240" w:lineRule="auto"/>
              <w:rPr>
                <w:rFonts w:ascii="Arial" w:eastAsia="Times New Roman" w:hAnsi="Arial"/>
                <w:sz w:val="28"/>
                <w:szCs w:val="20"/>
              </w:rPr>
            </w:pPr>
          </w:p>
          <w:p w14:paraId="66D7C22F" w14:textId="77777777" w:rsidR="00E7430D" w:rsidRPr="00426B11" w:rsidRDefault="00E7430D" w:rsidP="00E7430D">
            <w:pPr>
              <w:spacing w:after="0" w:line="240" w:lineRule="auto"/>
              <w:rPr>
                <w:rFonts w:ascii="Arial" w:eastAsia="Times New Roman" w:hAnsi="Arial"/>
                <w:i/>
                <w:sz w:val="24"/>
                <w:szCs w:val="24"/>
              </w:rPr>
            </w:pPr>
            <w:r w:rsidRPr="00426B11">
              <w:rPr>
                <w:rFonts w:ascii="Arial" w:eastAsia="Times New Roman" w:hAnsi="Arial"/>
                <w:i/>
                <w:sz w:val="24"/>
                <w:szCs w:val="24"/>
              </w:rPr>
              <w:t>*  Delete as appropriate</w:t>
            </w:r>
          </w:p>
          <w:p w14:paraId="7E416B6C" w14:textId="77777777" w:rsidR="00E7430D" w:rsidRPr="00426B11" w:rsidRDefault="00E7430D" w:rsidP="00E7430D">
            <w:pPr>
              <w:spacing w:after="0" w:line="240" w:lineRule="auto"/>
              <w:ind w:left="173"/>
              <w:rPr>
                <w:rFonts w:ascii="Arial" w:eastAsia="Times New Roman" w:hAnsi="Arial" w:cs="Arial"/>
                <w:i/>
                <w:sz w:val="24"/>
                <w:szCs w:val="24"/>
                <w:lang w:eastAsia="en-GB"/>
              </w:rPr>
            </w:pPr>
            <w:r w:rsidRPr="00426B11">
              <w:rPr>
                <w:rFonts w:ascii="Arial" w:eastAsia="Times New Roman" w:hAnsi="Arial" w:cs="Arial"/>
                <w:i/>
                <w:sz w:val="24"/>
                <w:szCs w:val="24"/>
              </w:rPr>
              <w:t>I</w:t>
            </w:r>
            <w:r w:rsidRPr="00426B11">
              <w:rPr>
                <w:rFonts w:ascii="Arial" w:eastAsia="Times New Roman" w:hAnsi="Arial" w:cs="Arial"/>
                <w:i/>
                <w:sz w:val="24"/>
                <w:szCs w:val="24"/>
                <w:lang w:eastAsia="en-GB"/>
              </w:rPr>
              <w:t>f No, set out why the decision is urgent with reference to 4b - Rule 47 of the Constitution.</w:t>
            </w:r>
          </w:p>
          <w:p w14:paraId="2EC31315" w14:textId="77777777" w:rsidR="00E7430D" w:rsidRPr="00426B11" w:rsidRDefault="00E7430D" w:rsidP="00E7430D">
            <w:pPr>
              <w:spacing w:after="0" w:line="240" w:lineRule="auto"/>
              <w:ind w:left="173"/>
              <w:rPr>
                <w:rFonts w:ascii="Arial" w:eastAsia="Times New Roman" w:hAnsi="Arial"/>
                <w:i/>
                <w:sz w:val="24"/>
                <w:szCs w:val="24"/>
              </w:rPr>
            </w:pPr>
          </w:p>
        </w:tc>
      </w:tr>
    </w:tbl>
    <w:p w14:paraId="394417E7" w14:textId="77777777" w:rsidR="00E7430D" w:rsidRPr="00426B11" w:rsidRDefault="00E7430D" w:rsidP="00E7430D">
      <w:pPr>
        <w:rPr>
          <w:szCs w:val="24"/>
        </w:rPr>
      </w:pPr>
    </w:p>
    <w:p w14:paraId="0455DA41" w14:textId="77777777" w:rsidR="00E7430D" w:rsidRPr="00426B11" w:rsidRDefault="00E7430D" w:rsidP="00E7430D"/>
    <w:p w14:paraId="6CA2A137" w14:textId="77777777" w:rsidR="00E7430D" w:rsidRPr="00426B11" w:rsidRDefault="00E7430D" w:rsidP="00E7430D">
      <w:pPr>
        <w:spacing w:after="160" w:line="259" w:lineRule="auto"/>
      </w:pPr>
    </w:p>
    <w:p w14:paraId="360F9E43" w14:textId="77777777" w:rsidR="00E7430D" w:rsidRPr="00426B11" w:rsidRDefault="00E7430D" w:rsidP="00E7430D">
      <w:pPr>
        <w:spacing w:after="0" w:line="240" w:lineRule="auto"/>
        <w:rPr>
          <w:rFonts w:ascii="Arial" w:eastAsia="Times New Roman" w:hAnsi="Arial"/>
          <w:sz w:val="20"/>
          <w:szCs w:val="20"/>
        </w:rPr>
      </w:pPr>
    </w:p>
    <w:p w14:paraId="10373DBE" w14:textId="77777777" w:rsidR="00E7430D" w:rsidRPr="00426B11" w:rsidRDefault="00E7430D" w:rsidP="00E7430D">
      <w:pPr>
        <w:spacing w:after="0" w:line="240" w:lineRule="auto"/>
        <w:rPr>
          <w:rFonts w:ascii="Arial" w:eastAsia="Times New Roman" w:hAnsi="Arial"/>
          <w:sz w:val="24"/>
          <w:szCs w:val="24"/>
        </w:rPr>
      </w:pPr>
    </w:p>
    <w:p w14:paraId="32486DDA" w14:textId="77777777" w:rsidR="00E7430D" w:rsidRPr="00426B11" w:rsidRDefault="00E7430D" w:rsidP="00E7430D">
      <w:pPr>
        <w:rPr>
          <w:rFonts w:ascii="Arial" w:hAnsi="Arial" w:cs="Arial"/>
        </w:rPr>
      </w:pPr>
    </w:p>
    <w:p w14:paraId="1FAB1725" w14:textId="77777777" w:rsidR="00E7430D" w:rsidRPr="007B7BAC" w:rsidRDefault="00E7430D" w:rsidP="00E7430D">
      <w:pPr>
        <w:rPr>
          <w:rFonts w:ascii="Arial" w:hAnsi="Arial" w:cs="Arial"/>
        </w:rPr>
      </w:pPr>
    </w:p>
    <w:p w14:paraId="1736ACB7" w14:textId="77777777" w:rsidR="000B5383" w:rsidRDefault="000B5383"/>
    <w:sectPr w:rsidR="000B5383" w:rsidSect="00E7430D">
      <w:type w:val="continuous"/>
      <w:pgSz w:w="11909" w:h="16834" w:code="9"/>
      <w:pgMar w:top="864" w:right="1800" w:bottom="851" w:left="1800" w:header="1008"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13AC53" w14:textId="77777777" w:rsidR="00EB53B6" w:rsidRDefault="00EB53B6">
      <w:pPr>
        <w:spacing w:after="0" w:line="240" w:lineRule="auto"/>
      </w:pPr>
      <w:r>
        <w:separator/>
      </w:r>
    </w:p>
  </w:endnote>
  <w:endnote w:type="continuationSeparator" w:id="0">
    <w:p w14:paraId="36BFCF41" w14:textId="77777777" w:rsidR="00EB53B6" w:rsidRDefault="00EB53B6">
      <w:pPr>
        <w:spacing w:after="0" w:line="240" w:lineRule="auto"/>
      </w:pPr>
      <w:r>
        <w:continuationSeparator/>
      </w:r>
    </w:p>
  </w:endnote>
  <w:endnote w:id="1">
    <w:p w14:paraId="664D7F84" w14:textId="1E1BDACC" w:rsidR="006E76E5" w:rsidRDefault="006E76E5">
      <w:pPr>
        <w:pStyle w:val="EndnoteText"/>
      </w:pPr>
      <w:r>
        <w:rPr>
          <w:rStyle w:val="EndnoteReference"/>
        </w:rPr>
        <w:endnoteRef/>
      </w:r>
      <w:r>
        <w:t xml:space="preserve"> Schools remained open for vulnerable children and children of key workers.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9153732"/>
      <w:docPartObj>
        <w:docPartGallery w:val="Page Numbers (Bottom of Page)"/>
        <w:docPartUnique/>
      </w:docPartObj>
    </w:sdtPr>
    <w:sdtEndPr>
      <w:rPr>
        <w:noProof/>
      </w:rPr>
    </w:sdtEndPr>
    <w:sdtContent>
      <w:p w14:paraId="6C3C5954" w14:textId="77777777" w:rsidR="006E76E5" w:rsidRDefault="006E76E5">
        <w:pPr>
          <w:pStyle w:val="Footer"/>
          <w:jc w:val="right"/>
        </w:pPr>
        <w:r>
          <w:fldChar w:fldCharType="begin"/>
        </w:r>
        <w:r>
          <w:instrText xml:space="preserve"> PAGE   \* MERGEFORMAT </w:instrText>
        </w:r>
        <w:r>
          <w:fldChar w:fldCharType="separate"/>
        </w:r>
        <w:r>
          <w:rPr>
            <w:noProof/>
          </w:rPr>
          <w:t>8</w:t>
        </w:r>
        <w:r>
          <w:rPr>
            <w:noProof/>
          </w:rPr>
          <w:fldChar w:fldCharType="end"/>
        </w:r>
      </w:p>
    </w:sdtContent>
  </w:sdt>
  <w:p w14:paraId="623BDE74" w14:textId="77777777" w:rsidR="006E76E5" w:rsidRPr="00B82309" w:rsidRDefault="006E76E5" w:rsidP="00E7430D">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961226"/>
      <w:docPartObj>
        <w:docPartGallery w:val="Page Numbers (Bottom of Page)"/>
        <w:docPartUnique/>
      </w:docPartObj>
    </w:sdtPr>
    <w:sdtEndPr>
      <w:rPr>
        <w:noProof/>
      </w:rPr>
    </w:sdtEndPr>
    <w:sdtContent>
      <w:p w14:paraId="6B86016F" w14:textId="77777777" w:rsidR="006E76E5" w:rsidRDefault="006E76E5">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0EF1F617" w14:textId="77777777" w:rsidR="006E76E5" w:rsidRDefault="006E76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49322" w14:textId="77777777" w:rsidR="006E76E5" w:rsidRPr="00D87F2B" w:rsidRDefault="006E76E5" w:rsidP="00E7430D">
    <w:pPr>
      <w:pStyle w:val="Footer"/>
      <w:jc w:val="righ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8904EA" w14:textId="77777777" w:rsidR="00EB53B6" w:rsidRDefault="00EB53B6">
      <w:pPr>
        <w:spacing w:after="0" w:line="240" w:lineRule="auto"/>
      </w:pPr>
      <w:r>
        <w:separator/>
      </w:r>
    </w:p>
  </w:footnote>
  <w:footnote w:type="continuationSeparator" w:id="0">
    <w:p w14:paraId="5455F07E" w14:textId="77777777" w:rsidR="00EB53B6" w:rsidRDefault="00EB53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09A84" w14:textId="77777777" w:rsidR="006E76E5" w:rsidRDefault="006E76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78C9F" w14:textId="77777777" w:rsidR="006E76E5" w:rsidRDefault="006E76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B1B9D" w14:textId="77777777" w:rsidR="006E76E5" w:rsidRDefault="006E76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36D86"/>
    <w:multiLevelType w:val="hybridMultilevel"/>
    <w:tmpl w:val="DC3A44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110505C"/>
    <w:multiLevelType w:val="hybridMultilevel"/>
    <w:tmpl w:val="85DA8AD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2F57638"/>
    <w:multiLevelType w:val="hybridMultilevel"/>
    <w:tmpl w:val="1374C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D82DDE"/>
    <w:multiLevelType w:val="hybridMultilevel"/>
    <w:tmpl w:val="CA9C7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066DA4"/>
    <w:multiLevelType w:val="hybridMultilevel"/>
    <w:tmpl w:val="E3DCE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F36794"/>
    <w:multiLevelType w:val="hybridMultilevel"/>
    <w:tmpl w:val="A9BC0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77300A"/>
    <w:multiLevelType w:val="hybridMultilevel"/>
    <w:tmpl w:val="41B2C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BB7CF7"/>
    <w:multiLevelType w:val="hybridMultilevel"/>
    <w:tmpl w:val="D250BE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A64C24"/>
    <w:multiLevelType w:val="hybridMultilevel"/>
    <w:tmpl w:val="77F8C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EC1D5F"/>
    <w:multiLevelType w:val="hybridMultilevel"/>
    <w:tmpl w:val="04B27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914B49"/>
    <w:multiLevelType w:val="hybridMultilevel"/>
    <w:tmpl w:val="D4C87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4369D3"/>
    <w:multiLevelType w:val="hybridMultilevel"/>
    <w:tmpl w:val="11B24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C10B96"/>
    <w:multiLevelType w:val="hybridMultilevel"/>
    <w:tmpl w:val="362E11F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BB213E3"/>
    <w:multiLevelType w:val="hybridMultilevel"/>
    <w:tmpl w:val="36B64A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646BD5"/>
    <w:multiLevelType w:val="hybridMultilevel"/>
    <w:tmpl w:val="3EFA6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59605A7"/>
    <w:multiLevelType w:val="hybridMultilevel"/>
    <w:tmpl w:val="20723274"/>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6423E1A"/>
    <w:multiLevelType w:val="hybridMultilevel"/>
    <w:tmpl w:val="3DCC2BB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38115C"/>
    <w:multiLevelType w:val="hybridMultilevel"/>
    <w:tmpl w:val="6D62B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A2416A"/>
    <w:multiLevelType w:val="hybridMultilevel"/>
    <w:tmpl w:val="5FE40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2C1E45"/>
    <w:multiLevelType w:val="hybridMultilevel"/>
    <w:tmpl w:val="F88466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1B155D0"/>
    <w:multiLevelType w:val="hybridMultilevel"/>
    <w:tmpl w:val="9E301E9A"/>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2335CB6"/>
    <w:multiLevelType w:val="hybridMultilevel"/>
    <w:tmpl w:val="65409CE2"/>
    <w:lvl w:ilvl="0" w:tplc="F17A5D1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8B7A45"/>
    <w:multiLevelType w:val="hybridMultilevel"/>
    <w:tmpl w:val="FCE6B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EE7897"/>
    <w:multiLevelType w:val="hybridMultilevel"/>
    <w:tmpl w:val="FC82A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3E567F"/>
    <w:multiLevelType w:val="hybridMultilevel"/>
    <w:tmpl w:val="260AB5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D90ADF"/>
    <w:multiLevelType w:val="hybridMultilevel"/>
    <w:tmpl w:val="0518C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390BCF"/>
    <w:multiLevelType w:val="hybridMultilevel"/>
    <w:tmpl w:val="4880E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A94D7A"/>
    <w:multiLevelType w:val="hybridMultilevel"/>
    <w:tmpl w:val="78DAB74E"/>
    <w:lvl w:ilvl="0" w:tplc="0809000F">
      <w:start w:val="9"/>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3B91AB8"/>
    <w:multiLevelType w:val="hybridMultilevel"/>
    <w:tmpl w:val="648E1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F14CA9"/>
    <w:multiLevelType w:val="hybridMultilevel"/>
    <w:tmpl w:val="4C5CE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9C6691"/>
    <w:multiLevelType w:val="hybridMultilevel"/>
    <w:tmpl w:val="255A4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A363A3"/>
    <w:multiLevelType w:val="hybridMultilevel"/>
    <w:tmpl w:val="46FA3E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99011E"/>
    <w:multiLevelType w:val="hybridMultilevel"/>
    <w:tmpl w:val="34446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917F8A"/>
    <w:multiLevelType w:val="hybridMultilevel"/>
    <w:tmpl w:val="1B98D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514C88"/>
    <w:multiLevelType w:val="hybridMultilevel"/>
    <w:tmpl w:val="7E1C87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AE2AAB"/>
    <w:multiLevelType w:val="hybridMultilevel"/>
    <w:tmpl w:val="B52271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F35EBA"/>
    <w:multiLevelType w:val="hybridMultilevel"/>
    <w:tmpl w:val="644E9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9F441B"/>
    <w:multiLevelType w:val="hybridMultilevel"/>
    <w:tmpl w:val="1160F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577807"/>
    <w:multiLevelType w:val="hybridMultilevel"/>
    <w:tmpl w:val="CB7E5A8A"/>
    <w:lvl w:ilvl="0" w:tplc="B178BC26">
      <w:start w:val="1"/>
      <w:numFmt w:val="bullet"/>
      <w:lvlText w:val="•"/>
      <w:lvlJc w:val="left"/>
      <w:pPr>
        <w:tabs>
          <w:tab w:val="num" w:pos="720"/>
        </w:tabs>
        <w:ind w:left="720" w:hanging="360"/>
      </w:pPr>
      <w:rPr>
        <w:rFonts w:ascii="Arial" w:hAnsi="Arial" w:hint="default"/>
      </w:rPr>
    </w:lvl>
    <w:lvl w:ilvl="1" w:tplc="835CDB48" w:tentative="1">
      <w:start w:val="1"/>
      <w:numFmt w:val="bullet"/>
      <w:lvlText w:val="•"/>
      <w:lvlJc w:val="left"/>
      <w:pPr>
        <w:tabs>
          <w:tab w:val="num" w:pos="1440"/>
        </w:tabs>
        <w:ind w:left="1440" w:hanging="360"/>
      </w:pPr>
      <w:rPr>
        <w:rFonts w:ascii="Arial" w:hAnsi="Arial" w:hint="default"/>
      </w:rPr>
    </w:lvl>
    <w:lvl w:ilvl="2" w:tplc="E13C79C0" w:tentative="1">
      <w:start w:val="1"/>
      <w:numFmt w:val="bullet"/>
      <w:lvlText w:val="•"/>
      <w:lvlJc w:val="left"/>
      <w:pPr>
        <w:tabs>
          <w:tab w:val="num" w:pos="2160"/>
        </w:tabs>
        <w:ind w:left="2160" w:hanging="360"/>
      </w:pPr>
      <w:rPr>
        <w:rFonts w:ascii="Arial" w:hAnsi="Arial" w:hint="default"/>
      </w:rPr>
    </w:lvl>
    <w:lvl w:ilvl="3" w:tplc="2D883C50" w:tentative="1">
      <w:start w:val="1"/>
      <w:numFmt w:val="bullet"/>
      <w:lvlText w:val="•"/>
      <w:lvlJc w:val="left"/>
      <w:pPr>
        <w:tabs>
          <w:tab w:val="num" w:pos="2880"/>
        </w:tabs>
        <w:ind w:left="2880" w:hanging="360"/>
      </w:pPr>
      <w:rPr>
        <w:rFonts w:ascii="Arial" w:hAnsi="Arial" w:hint="default"/>
      </w:rPr>
    </w:lvl>
    <w:lvl w:ilvl="4" w:tplc="2D58DB2E" w:tentative="1">
      <w:start w:val="1"/>
      <w:numFmt w:val="bullet"/>
      <w:lvlText w:val="•"/>
      <w:lvlJc w:val="left"/>
      <w:pPr>
        <w:tabs>
          <w:tab w:val="num" w:pos="3600"/>
        </w:tabs>
        <w:ind w:left="3600" w:hanging="360"/>
      </w:pPr>
      <w:rPr>
        <w:rFonts w:ascii="Arial" w:hAnsi="Arial" w:hint="default"/>
      </w:rPr>
    </w:lvl>
    <w:lvl w:ilvl="5" w:tplc="ECB6C644" w:tentative="1">
      <w:start w:val="1"/>
      <w:numFmt w:val="bullet"/>
      <w:lvlText w:val="•"/>
      <w:lvlJc w:val="left"/>
      <w:pPr>
        <w:tabs>
          <w:tab w:val="num" w:pos="4320"/>
        </w:tabs>
        <w:ind w:left="4320" w:hanging="360"/>
      </w:pPr>
      <w:rPr>
        <w:rFonts w:ascii="Arial" w:hAnsi="Arial" w:hint="default"/>
      </w:rPr>
    </w:lvl>
    <w:lvl w:ilvl="6" w:tplc="D8BC2EAA" w:tentative="1">
      <w:start w:val="1"/>
      <w:numFmt w:val="bullet"/>
      <w:lvlText w:val="•"/>
      <w:lvlJc w:val="left"/>
      <w:pPr>
        <w:tabs>
          <w:tab w:val="num" w:pos="5040"/>
        </w:tabs>
        <w:ind w:left="5040" w:hanging="360"/>
      </w:pPr>
      <w:rPr>
        <w:rFonts w:ascii="Arial" w:hAnsi="Arial" w:hint="default"/>
      </w:rPr>
    </w:lvl>
    <w:lvl w:ilvl="7" w:tplc="A5DC7C18" w:tentative="1">
      <w:start w:val="1"/>
      <w:numFmt w:val="bullet"/>
      <w:lvlText w:val="•"/>
      <w:lvlJc w:val="left"/>
      <w:pPr>
        <w:tabs>
          <w:tab w:val="num" w:pos="5760"/>
        </w:tabs>
        <w:ind w:left="5760" w:hanging="360"/>
      </w:pPr>
      <w:rPr>
        <w:rFonts w:ascii="Arial" w:hAnsi="Arial" w:hint="default"/>
      </w:rPr>
    </w:lvl>
    <w:lvl w:ilvl="8" w:tplc="0DE0BE64"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8082F4D"/>
    <w:multiLevelType w:val="hybridMultilevel"/>
    <w:tmpl w:val="EF52D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4B7BDE"/>
    <w:multiLevelType w:val="hybridMultilevel"/>
    <w:tmpl w:val="35EC2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A431A8"/>
    <w:multiLevelType w:val="hybridMultilevel"/>
    <w:tmpl w:val="77D48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CB47AA"/>
    <w:multiLevelType w:val="hybridMultilevel"/>
    <w:tmpl w:val="D652B086"/>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5"/>
  </w:num>
  <w:num w:numId="2">
    <w:abstractNumId w:val="4"/>
  </w:num>
  <w:num w:numId="3">
    <w:abstractNumId w:val="24"/>
  </w:num>
  <w:num w:numId="4">
    <w:abstractNumId w:val="31"/>
  </w:num>
  <w:num w:numId="5">
    <w:abstractNumId w:val="30"/>
  </w:num>
  <w:num w:numId="6">
    <w:abstractNumId w:val="0"/>
  </w:num>
  <w:num w:numId="7">
    <w:abstractNumId w:val="22"/>
  </w:num>
  <w:num w:numId="8">
    <w:abstractNumId w:val="26"/>
  </w:num>
  <w:num w:numId="9">
    <w:abstractNumId w:val="14"/>
  </w:num>
  <w:num w:numId="10">
    <w:abstractNumId w:val="9"/>
  </w:num>
  <w:num w:numId="11">
    <w:abstractNumId w:val="34"/>
  </w:num>
  <w:num w:numId="12">
    <w:abstractNumId w:val="29"/>
  </w:num>
  <w:num w:numId="13">
    <w:abstractNumId w:val="18"/>
  </w:num>
  <w:num w:numId="14">
    <w:abstractNumId w:val="1"/>
  </w:num>
  <w:num w:numId="15">
    <w:abstractNumId w:val="38"/>
  </w:num>
  <w:num w:numId="16">
    <w:abstractNumId w:val="42"/>
  </w:num>
  <w:num w:numId="17">
    <w:abstractNumId w:val="13"/>
  </w:num>
  <w:num w:numId="18">
    <w:abstractNumId w:val="5"/>
  </w:num>
  <w:num w:numId="19">
    <w:abstractNumId w:val="41"/>
  </w:num>
  <w:num w:numId="20">
    <w:abstractNumId w:val="21"/>
  </w:num>
  <w:num w:numId="21">
    <w:abstractNumId w:val="36"/>
  </w:num>
  <w:num w:numId="22">
    <w:abstractNumId w:val="33"/>
  </w:num>
  <w:num w:numId="23">
    <w:abstractNumId w:val="10"/>
  </w:num>
  <w:num w:numId="24">
    <w:abstractNumId w:val="11"/>
  </w:num>
  <w:num w:numId="25">
    <w:abstractNumId w:val="23"/>
  </w:num>
  <w:num w:numId="26">
    <w:abstractNumId w:val="19"/>
  </w:num>
  <w:num w:numId="27">
    <w:abstractNumId w:val="16"/>
  </w:num>
  <w:num w:numId="28">
    <w:abstractNumId w:val="28"/>
  </w:num>
  <w:num w:numId="29">
    <w:abstractNumId w:val="17"/>
  </w:num>
  <w:num w:numId="30">
    <w:abstractNumId w:val="32"/>
  </w:num>
  <w:num w:numId="31">
    <w:abstractNumId w:val="39"/>
  </w:num>
  <w:num w:numId="32">
    <w:abstractNumId w:val="8"/>
  </w:num>
  <w:num w:numId="33">
    <w:abstractNumId w:val="6"/>
  </w:num>
  <w:num w:numId="34">
    <w:abstractNumId w:val="37"/>
  </w:num>
  <w:num w:numId="35">
    <w:abstractNumId w:val="40"/>
  </w:num>
  <w:num w:numId="36">
    <w:abstractNumId w:val="15"/>
  </w:num>
  <w:num w:numId="37">
    <w:abstractNumId w:val="7"/>
  </w:num>
  <w:num w:numId="38">
    <w:abstractNumId w:val="3"/>
  </w:num>
  <w:num w:numId="39">
    <w:abstractNumId w:val="20"/>
  </w:num>
  <w:num w:numId="40">
    <w:abstractNumId w:val="2"/>
  </w:num>
  <w:num w:numId="41">
    <w:abstractNumId w:val="27"/>
  </w:num>
  <w:num w:numId="42">
    <w:abstractNumId w:val="25"/>
  </w:num>
  <w:num w:numId="43">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30D"/>
    <w:rsid w:val="00002DC1"/>
    <w:rsid w:val="0000477D"/>
    <w:rsid w:val="0000597F"/>
    <w:rsid w:val="00006250"/>
    <w:rsid w:val="0001037E"/>
    <w:rsid w:val="00010A69"/>
    <w:rsid w:val="000114CB"/>
    <w:rsid w:val="00011525"/>
    <w:rsid w:val="00013CCB"/>
    <w:rsid w:val="000157A1"/>
    <w:rsid w:val="00015C3F"/>
    <w:rsid w:val="00017C61"/>
    <w:rsid w:val="00023CD8"/>
    <w:rsid w:val="00024D7D"/>
    <w:rsid w:val="000252F5"/>
    <w:rsid w:val="00025D96"/>
    <w:rsid w:val="0002659A"/>
    <w:rsid w:val="00026FAC"/>
    <w:rsid w:val="00030901"/>
    <w:rsid w:val="00034C88"/>
    <w:rsid w:val="00040C4A"/>
    <w:rsid w:val="00041DF3"/>
    <w:rsid w:val="000422EF"/>
    <w:rsid w:val="00043D54"/>
    <w:rsid w:val="00046E1A"/>
    <w:rsid w:val="000510D4"/>
    <w:rsid w:val="000539A9"/>
    <w:rsid w:val="00053E28"/>
    <w:rsid w:val="00056280"/>
    <w:rsid w:val="00056B6D"/>
    <w:rsid w:val="000612D7"/>
    <w:rsid w:val="00062188"/>
    <w:rsid w:val="00064FB1"/>
    <w:rsid w:val="0006546D"/>
    <w:rsid w:val="00072136"/>
    <w:rsid w:val="00072DE4"/>
    <w:rsid w:val="00076D9D"/>
    <w:rsid w:val="000849AB"/>
    <w:rsid w:val="00085E31"/>
    <w:rsid w:val="00085EBA"/>
    <w:rsid w:val="00092AB5"/>
    <w:rsid w:val="00092C8A"/>
    <w:rsid w:val="00093CA3"/>
    <w:rsid w:val="00096551"/>
    <w:rsid w:val="000A02C1"/>
    <w:rsid w:val="000A5CF5"/>
    <w:rsid w:val="000A7BD3"/>
    <w:rsid w:val="000B2772"/>
    <w:rsid w:val="000B2BA5"/>
    <w:rsid w:val="000B5383"/>
    <w:rsid w:val="000B6E16"/>
    <w:rsid w:val="000B6FFC"/>
    <w:rsid w:val="000C0C14"/>
    <w:rsid w:val="000C1D5B"/>
    <w:rsid w:val="000C2233"/>
    <w:rsid w:val="000C3736"/>
    <w:rsid w:val="000C4E87"/>
    <w:rsid w:val="000C5BE3"/>
    <w:rsid w:val="000D13A3"/>
    <w:rsid w:val="000D1FBC"/>
    <w:rsid w:val="000E06BF"/>
    <w:rsid w:val="000E1307"/>
    <w:rsid w:val="000E2E1D"/>
    <w:rsid w:val="000E4FA9"/>
    <w:rsid w:val="000E6015"/>
    <w:rsid w:val="000F18F1"/>
    <w:rsid w:val="000F2EC6"/>
    <w:rsid w:val="00100CC1"/>
    <w:rsid w:val="001011A1"/>
    <w:rsid w:val="0010279C"/>
    <w:rsid w:val="00103514"/>
    <w:rsid w:val="00104187"/>
    <w:rsid w:val="001046C1"/>
    <w:rsid w:val="00106120"/>
    <w:rsid w:val="001106B9"/>
    <w:rsid w:val="00111823"/>
    <w:rsid w:val="00112A9F"/>
    <w:rsid w:val="00112CD5"/>
    <w:rsid w:val="00114E9F"/>
    <w:rsid w:val="00122DA9"/>
    <w:rsid w:val="0012337B"/>
    <w:rsid w:val="0012613C"/>
    <w:rsid w:val="00127B2C"/>
    <w:rsid w:val="001316E7"/>
    <w:rsid w:val="001351DA"/>
    <w:rsid w:val="00144EDC"/>
    <w:rsid w:val="00145681"/>
    <w:rsid w:val="001464F1"/>
    <w:rsid w:val="00150DA1"/>
    <w:rsid w:val="0015414B"/>
    <w:rsid w:val="001566D7"/>
    <w:rsid w:val="00163621"/>
    <w:rsid w:val="00165F33"/>
    <w:rsid w:val="00170701"/>
    <w:rsid w:val="00170E6B"/>
    <w:rsid w:val="00171128"/>
    <w:rsid w:val="001719EB"/>
    <w:rsid w:val="0017565E"/>
    <w:rsid w:val="00180C1D"/>
    <w:rsid w:val="0018164D"/>
    <w:rsid w:val="00184D4D"/>
    <w:rsid w:val="00185741"/>
    <w:rsid w:val="00185C15"/>
    <w:rsid w:val="00190900"/>
    <w:rsid w:val="00190E81"/>
    <w:rsid w:val="0019745F"/>
    <w:rsid w:val="00197B3C"/>
    <w:rsid w:val="001A0405"/>
    <w:rsid w:val="001A1152"/>
    <w:rsid w:val="001A176F"/>
    <w:rsid w:val="001A309A"/>
    <w:rsid w:val="001A3690"/>
    <w:rsid w:val="001A4106"/>
    <w:rsid w:val="001A7D12"/>
    <w:rsid w:val="001B03F9"/>
    <w:rsid w:val="001B27B8"/>
    <w:rsid w:val="001C2BB2"/>
    <w:rsid w:val="001C408D"/>
    <w:rsid w:val="001C41EE"/>
    <w:rsid w:val="001C4CB4"/>
    <w:rsid w:val="001D0041"/>
    <w:rsid w:val="001D08B2"/>
    <w:rsid w:val="001E1780"/>
    <w:rsid w:val="001E1B54"/>
    <w:rsid w:val="001F2BD0"/>
    <w:rsid w:val="001F4AFC"/>
    <w:rsid w:val="001F530D"/>
    <w:rsid w:val="0020335E"/>
    <w:rsid w:val="002063F3"/>
    <w:rsid w:val="0020701F"/>
    <w:rsid w:val="00210CD9"/>
    <w:rsid w:val="002116F1"/>
    <w:rsid w:val="00215E5C"/>
    <w:rsid w:val="00216C86"/>
    <w:rsid w:val="00223C2B"/>
    <w:rsid w:val="0022714D"/>
    <w:rsid w:val="00230135"/>
    <w:rsid w:val="002319E0"/>
    <w:rsid w:val="002354BE"/>
    <w:rsid w:val="00235E5F"/>
    <w:rsid w:val="00242638"/>
    <w:rsid w:val="002426D2"/>
    <w:rsid w:val="00250536"/>
    <w:rsid w:val="0025394B"/>
    <w:rsid w:val="002540ED"/>
    <w:rsid w:val="00265DF0"/>
    <w:rsid w:val="00270097"/>
    <w:rsid w:val="0027238E"/>
    <w:rsid w:val="0027471A"/>
    <w:rsid w:val="00274C4F"/>
    <w:rsid w:val="00274C8A"/>
    <w:rsid w:val="00281032"/>
    <w:rsid w:val="00281209"/>
    <w:rsid w:val="0028235A"/>
    <w:rsid w:val="00283405"/>
    <w:rsid w:val="00285F1C"/>
    <w:rsid w:val="0028644E"/>
    <w:rsid w:val="00287A41"/>
    <w:rsid w:val="00290B77"/>
    <w:rsid w:val="002917DE"/>
    <w:rsid w:val="00291BDA"/>
    <w:rsid w:val="00294A09"/>
    <w:rsid w:val="002A3023"/>
    <w:rsid w:val="002A30B6"/>
    <w:rsid w:val="002A3537"/>
    <w:rsid w:val="002A419E"/>
    <w:rsid w:val="002A439B"/>
    <w:rsid w:val="002A5ABF"/>
    <w:rsid w:val="002B1069"/>
    <w:rsid w:val="002B1416"/>
    <w:rsid w:val="002B1CC8"/>
    <w:rsid w:val="002B2052"/>
    <w:rsid w:val="002B2670"/>
    <w:rsid w:val="002D0F52"/>
    <w:rsid w:val="002D11E5"/>
    <w:rsid w:val="002D22E2"/>
    <w:rsid w:val="002D233D"/>
    <w:rsid w:val="002E0434"/>
    <w:rsid w:val="002E769D"/>
    <w:rsid w:val="002E78A6"/>
    <w:rsid w:val="002F0A17"/>
    <w:rsid w:val="002F31D1"/>
    <w:rsid w:val="002F35B1"/>
    <w:rsid w:val="002F3ED8"/>
    <w:rsid w:val="002F51C0"/>
    <w:rsid w:val="00301006"/>
    <w:rsid w:val="00303408"/>
    <w:rsid w:val="00303746"/>
    <w:rsid w:val="00307EAF"/>
    <w:rsid w:val="00310179"/>
    <w:rsid w:val="003120AA"/>
    <w:rsid w:val="0031413F"/>
    <w:rsid w:val="00314A8D"/>
    <w:rsid w:val="00315D5A"/>
    <w:rsid w:val="00317A46"/>
    <w:rsid w:val="00317FCC"/>
    <w:rsid w:val="00327B38"/>
    <w:rsid w:val="0033060B"/>
    <w:rsid w:val="0033163A"/>
    <w:rsid w:val="00334660"/>
    <w:rsid w:val="003347D1"/>
    <w:rsid w:val="00337F5B"/>
    <w:rsid w:val="0034153A"/>
    <w:rsid w:val="003424BE"/>
    <w:rsid w:val="00343C97"/>
    <w:rsid w:val="0034675D"/>
    <w:rsid w:val="00350465"/>
    <w:rsid w:val="00351D55"/>
    <w:rsid w:val="00352085"/>
    <w:rsid w:val="003523B7"/>
    <w:rsid w:val="00352481"/>
    <w:rsid w:val="003525B3"/>
    <w:rsid w:val="0035297C"/>
    <w:rsid w:val="003533E8"/>
    <w:rsid w:val="00354B6F"/>
    <w:rsid w:val="00355DA9"/>
    <w:rsid w:val="00360B53"/>
    <w:rsid w:val="003706F2"/>
    <w:rsid w:val="00370A49"/>
    <w:rsid w:val="00373189"/>
    <w:rsid w:val="003760F6"/>
    <w:rsid w:val="003843D4"/>
    <w:rsid w:val="003845FE"/>
    <w:rsid w:val="00384ED9"/>
    <w:rsid w:val="00385F65"/>
    <w:rsid w:val="00386F0D"/>
    <w:rsid w:val="0039240D"/>
    <w:rsid w:val="0039321B"/>
    <w:rsid w:val="003962CC"/>
    <w:rsid w:val="003A1129"/>
    <w:rsid w:val="003A6154"/>
    <w:rsid w:val="003A66C8"/>
    <w:rsid w:val="003A7AEE"/>
    <w:rsid w:val="003B12B3"/>
    <w:rsid w:val="003B1706"/>
    <w:rsid w:val="003B541F"/>
    <w:rsid w:val="003B7AD5"/>
    <w:rsid w:val="003C012B"/>
    <w:rsid w:val="003C1127"/>
    <w:rsid w:val="003C1A91"/>
    <w:rsid w:val="003C3F75"/>
    <w:rsid w:val="003C5BBF"/>
    <w:rsid w:val="003D0135"/>
    <w:rsid w:val="003D31DE"/>
    <w:rsid w:val="003D42E8"/>
    <w:rsid w:val="003D51DF"/>
    <w:rsid w:val="003D6A80"/>
    <w:rsid w:val="003D7A8D"/>
    <w:rsid w:val="003E003B"/>
    <w:rsid w:val="003E01B6"/>
    <w:rsid w:val="003E25D8"/>
    <w:rsid w:val="003E6D44"/>
    <w:rsid w:val="003E7813"/>
    <w:rsid w:val="003F1170"/>
    <w:rsid w:val="00402851"/>
    <w:rsid w:val="00406B26"/>
    <w:rsid w:val="00407F6D"/>
    <w:rsid w:val="00417C65"/>
    <w:rsid w:val="00425BE4"/>
    <w:rsid w:val="00430D37"/>
    <w:rsid w:val="004319E2"/>
    <w:rsid w:val="00431A34"/>
    <w:rsid w:val="004340E3"/>
    <w:rsid w:val="00435408"/>
    <w:rsid w:val="00437CF9"/>
    <w:rsid w:val="00441FDA"/>
    <w:rsid w:val="00442355"/>
    <w:rsid w:val="004501D1"/>
    <w:rsid w:val="00452313"/>
    <w:rsid w:val="0045442F"/>
    <w:rsid w:val="004605C1"/>
    <w:rsid w:val="00460A6B"/>
    <w:rsid w:val="00462BE6"/>
    <w:rsid w:val="004643BC"/>
    <w:rsid w:val="00466A22"/>
    <w:rsid w:val="00466A89"/>
    <w:rsid w:val="00467EA0"/>
    <w:rsid w:val="004701FF"/>
    <w:rsid w:val="00470453"/>
    <w:rsid w:val="00482AA3"/>
    <w:rsid w:val="0048748C"/>
    <w:rsid w:val="00487973"/>
    <w:rsid w:val="00492366"/>
    <w:rsid w:val="00493BC7"/>
    <w:rsid w:val="00496CAE"/>
    <w:rsid w:val="004A4A3F"/>
    <w:rsid w:val="004A4B6F"/>
    <w:rsid w:val="004A620A"/>
    <w:rsid w:val="004A7713"/>
    <w:rsid w:val="004B07BD"/>
    <w:rsid w:val="004B0CBC"/>
    <w:rsid w:val="004B2B5B"/>
    <w:rsid w:val="004B6FE2"/>
    <w:rsid w:val="004B7746"/>
    <w:rsid w:val="004C5824"/>
    <w:rsid w:val="004C7C32"/>
    <w:rsid w:val="004D1257"/>
    <w:rsid w:val="004D19E5"/>
    <w:rsid w:val="004D1B6D"/>
    <w:rsid w:val="004D4B54"/>
    <w:rsid w:val="004E11AB"/>
    <w:rsid w:val="004E1E15"/>
    <w:rsid w:val="004E269D"/>
    <w:rsid w:val="004E27B9"/>
    <w:rsid w:val="004E2FA8"/>
    <w:rsid w:val="004E3D83"/>
    <w:rsid w:val="004E4FA4"/>
    <w:rsid w:val="004E52A8"/>
    <w:rsid w:val="004F1FAC"/>
    <w:rsid w:val="004F2E25"/>
    <w:rsid w:val="004F3E3D"/>
    <w:rsid w:val="004F451E"/>
    <w:rsid w:val="004F5488"/>
    <w:rsid w:val="005004A5"/>
    <w:rsid w:val="00501CF3"/>
    <w:rsid w:val="00503706"/>
    <w:rsid w:val="0050400E"/>
    <w:rsid w:val="00504296"/>
    <w:rsid w:val="0050675D"/>
    <w:rsid w:val="00507B17"/>
    <w:rsid w:val="00515D6F"/>
    <w:rsid w:val="00516CA8"/>
    <w:rsid w:val="00522212"/>
    <w:rsid w:val="00524DC6"/>
    <w:rsid w:val="00525711"/>
    <w:rsid w:val="00526136"/>
    <w:rsid w:val="005265C5"/>
    <w:rsid w:val="00531D8E"/>
    <w:rsid w:val="00532787"/>
    <w:rsid w:val="00535325"/>
    <w:rsid w:val="005360D9"/>
    <w:rsid w:val="00552D81"/>
    <w:rsid w:val="00557580"/>
    <w:rsid w:val="00557A87"/>
    <w:rsid w:val="005616B8"/>
    <w:rsid w:val="005616E0"/>
    <w:rsid w:val="00561FAD"/>
    <w:rsid w:val="00564654"/>
    <w:rsid w:val="00565FEB"/>
    <w:rsid w:val="005674EA"/>
    <w:rsid w:val="005711BC"/>
    <w:rsid w:val="00571669"/>
    <w:rsid w:val="00571918"/>
    <w:rsid w:val="0057220A"/>
    <w:rsid w:val="00574ACD"/>
    <w:rsid w:val="0057787A"/>
    <w:rsid w:val="0058095A"/>
    <w:rsid w:val="005843EE"/>
    <w:rsid w:val="00584922"/>
    <w:rsid w:val="00584C10"/>
    <w:rsid w:val="00587A53"/>
    <w:rsid w:val="005912C5"/>
    <w:rsid w:val="00592B2C"/>
    <w:rsid w:val="005940EC"/>
    <w:rsid w:val="00594620"/>
    <w:rsid w:val="00594D7D"/>
    <w:rsid w:val="005A0778"/>
    <w:rsid w:val="005A36D3"/>
    <w:rsid w:val="005A4942"/>
    <w:rsid w:val="005A5265"/>
    <w:rsid w:val="005B0610"/>
    <w:rsid w:val="005B0BB1"/>
    <w:rsid w:val="005B4D70"/>
    <w:rsid w:val="005B77E9"/>
    <w:rsid w:val="005C1B26"/>
    <w:rsid w:val="005C2BF0"/>
    <w:rsid w:val="005C4160"/>
    <w:rsid w:val="005C5993"/>
    <w:rsid w:val="005D1607"/>
    <w:rsid w:val="005D1C93"/>
    <w:rsid w:val="005D49AD"/>
    <w:rsid w:val="005D6A00"/>
    <w:rsid w:val="005D77B2"/>
    <w:rsid w:val="005E16D2"/>
    <w:rsid w:val="005E1826"/>
    <w:rsid w:val="005E2008"/>
    <w:rsid w:val="005E46A4"/>
    <w:rsid w:val="005F00AF"/>
    <w:rsid w:val="005F0C19"/>
    <w:rsid w:val="005F137D"/>
    <w:rsid w:val="005F3AB7"/>
    <w:rsid w:val="005F6185"/>
    <w:rsid w:val="005F667F"/>
    <w:rsid w:val="005F6E72"/>
    <w:rsid w:val="005F7BB2"/>
    <w:rsid w:val="005F7EA8"/>
    <w:rsid w:val="0060044E"/>
    <w:rsid w:val="00613897"/>
    <w:rsid w:val="0061426C"/>
    <w:rsid w:val="006218E5"/>
    <w:rsid w:val="00622551"/>
    <w:rsid w:val="00626263"/>
    <w:rsid w:val="006320D1"/>
    <w:rsid w:val="00634ADB"/>
    <w:rsid w:val="00635D11"/>
    <w:rsid w:val="00642860"/>
    <w:rsid w:val="00642B61"/>
    <w:rsid w:val="00642D42"/>
    <w:rsid w:val="00643101"/>
    <w:rsid w:val="0064408C"/>
    <w:rsid w:val="00644DC0"/>
    <w:rsid w:val="0064648A"/>
    <w:rsid w:val="00646CE0"/>
    <w:rsid w:val="00650F16"/>
    <w:rsid w:val="00651F47"/>
    <w:rsid w:val="00652BD4"/>
    <w:rsid w:val="0065317B"/>
    <w:rsid w:val="00653E17"/>
    <w:rsid w:val="00653FB7"/>
    <w:rsid w:val="00654688"/>
    <w:rsid w:val="0065537E"/>
    <w:rsid w:val="00655F95"/>
    <w:rsid w:val="00656FB2"/>
    <w:rsid w:val="00660E70"/>
    <w:rsid w:val="00662777"/>
    <w:rsid w:val="006648E9"/>
    <w:rsid w:val="00665AAA"/>
    <w:rsid w:val="00667345"/>
    <w:rsid w:val="00667C10"/>
    <w:rsid w:val="00672FFA"/>
    <w:rsid w:val="00675E18"/>
    <w:rsid w:val="00675ECF"/>
    <w:rsid w:val="00681F0D"/>
    <w:rsid w:val="00685FAA"/>
    <w:rsid w:val="00692C71"/>
    <w:rsid w:val="00692D53"/>
    <w:rsid w:val="00694108"/>
    <w:rsid w:val="00694637"/>
    <w:rsid w:val="00697741"/>
    <w:rsid w:val="006A0EE3"/>
    <w:rsid w:val="006A33FA"/>
    <w:rsid w:val="006A7891"/>
    <w:rsid w:val="006A7A85"/>
    <w:rsid w:val="006B08DA"/>
    <w:rsid w:val="006B22D2"/>
    <w:rsid w:val="006B2B0E"/>
    <w:rsid w:val="006B5F76"/>
    <w:rsid w:val="006B6AB8"/>
    <w:rsid w:val="006B6E7C"/>
    <w:rsid w:val="006B7403"/>
    <w:rsid w:val="006B77C6"/>
    <w:rsid w:val="006C0A63"/>
    <w:rsid w:val="006C22CF"/>
    <w:rsid w:val="006C3A35"/>
    <w:rsid w:val="006C40E6"/>
    <w:rsid w:val="006C4C79"/>
    <w:rsid w:val="006D0C8B"/>
    <w:rsid w:val="006D114C"/>
    <w:rsid w:val="006D1CC5"/>
    <w:rsid w:val="006D7DC1"/>
    <w:rsid w:val="006E2A59"/>
    <w:rsid w:val="006E3B4C"/>
    <w:rsid w:val="006E49E0"/>
    <w:rsid w:val="006E76E5"/>
    <w:rsid w:val="006F2DF8"/>
    <w:rsid w:val="006F2F75"/>
    <w:rsid w:val="006F3DBD"/>
    <w:rsid w:val="006F6BB6"/>
    <w:rsid w:val="00701D45"/>
    <w:rsid w:val="00707F4C"/>
    <w:rsid w:val="00712A4F"/>
    <w:rsid w:val="00715E78"/>
    <w:rsid w:val="00720CC0"/>
    <w:rsid w:val="00722EA9"/>
    <w:rsid w:val="00723D20"/>
    <w:rsid w:val="00727D80"/>
    <w:rsid w:val="007302EB"/>
    <w:rsid w:val="0073048C"/>
    <w:rsid w:val="00730B07"/>
    <w:rsid w:val="007332AF"/>
    <w:rsid w:val="007357E0"/>
    <w:rsid w:val="00743544"/>
    <w:rsid w:val="00744E4A"/>
    <w:rsid w:val="00745F5F"/>
    <w:rsid w:val="00754E49"/>
    <w:rsid w:val="00755EBD"/>
    <w:rsid w:val="007578AD"/>
    <w:rsid w:val="0076079C"/>
    <w:rsid w:val="00770E95"/>
    <w:rsid w:val="00774C22"/>
    <w:rsid w:val="00780401"/>
    <w:rsid w:val="00781172"/>
    <w:rsid w:val="00781BE1"/>
    <w:rsid w:val="00793B77"/>
    <w:rsid w:val="007942D8"/>
    <w:rsid w:val="00794EFF"/>
    <w:rsid w:val="00796BEF"/>
    <w:rsid w:val="007A1953"/>
    <w:rsid w:val="007A3541"/>
    <w:rsid w:val="007A47BD"/>
    <w:rsid w:val="007B15FB"/>
    <w:rsid w:val="007B7A96"/>
    <w:rsid w:val="007C08D8"/>
    <w:rsid w:val="007C0A0C"/>
    <w:rsid w:val="007C1F23"/>
    <w:rsid w:val="007C2910"/>
    <w:rsid w:val="007C2961"/>
    <w:rsid w:val="007C365E"/>
    <w:rsid w:val="007C60F4"/>
    <w:rsid w:val="007D03A5"/>
    <w:rsid w:val="007D14A4"/>
    <w:rsid w:val="007D231C"/>
    <w:rsid w:val="007D31F4"/>
    <w:rsid w:val="007D41FE"/>
    <w:rsid w:val="007E021A"/>
    <w:rsid w:val="007E1ABF"/>
    <w:rsid w:val="007E219E"/>
    <w:rsid w:val="007E5545"/>
    <w:rsid w:val="007F0DE7"/>
    <w:rsid w:val="007F70B8"/>
    <w:rsid w:val="007F7877"/>
    <w:rsid w:val="007F7958"/>
    <w:rsid w:val="0080134F"/>
    <w:rsid w:val="008066DA"/>
    <w:rsid w:val="00807551"/>
    <w:rsid w:val="0081119A"/>
    <w:rsid w:val="00812BBE"/>
    <w:rsid w:val="00812C19"/>
    <w:rsid w:val="008143BA"/>
    <w:rsid w:val="008147D4"/>
    <w:rsid w:val="00817B28"/>
    <w:rsid w:val="00817C48"/>
    <w:rsid w:val="008214E9"/>
    <w:rsid w:val="00822083"/>
    <w:rsid w:val="00823EC5"/>
    <w:rsid w:val="00824693"/>
    <w:rsid w:val="008265FF"/>
    <w:rsid w:val="0083492A"/>
    <w:rsid w:val="008349EB"/>
    <w:rsid w:val="0083517E"/>
    <w:rsid w:val="00842036"/>
    <w:rsid w:val="008435D8"/>
    <w:rsid w:val="008436F2"/>
    <w:rsid w:val="0084372E"/>
    <w:rsid w:val="00845E5B"/>
    <w:rsid w:val="0084728A"/>
    <w:rsid w:val="008475F1"/>
    <w:rsid w:val="00852A4C"/>
    <w:rsid w:val="0085472F"/>
    <w:rsid w:val="00854C87"/>
    <w:rsid w:val="00856B2E"/>
    <w:rsid w:val="0085717B"/>
    <w:rsid w:val="00860AD6"/>
    <w:rsid w:val="008623D1"/>
    <w:rsid w:val="00864895"/>
    <w:rsid w:val="008652E3"/>
    <w:rsid w:val="008660B2"/>
    <w:rsid w:val="00866795"/>
    <w:rsid w:val="00867D89"/>
    <w:rsid w:val="00877538"/>
    <w:rsid w:val="00880C48"/>
    <w:rsid w:val="00881F25"/>
    <w:rsid w:val="00890171"/>
    <w:rsid w:val="00893F54"/>
    <w:rsid w:val="008B0F33"/>
    <w:rsid w:val="008B0F60"/>
    <w:rsid w:val="008B29D2"/>
    <w:rsid w:val="008B3D76"/>
    <w:rsid w:val="008B7CF7"/>
    <w:rsid w:val="008C0A09"/>
    <w:rsid w:val="008C147B"/>
    <w:rsid w:val="008C6590"/>
    <w:rsid w:val="008C7C9A"/>
    <w:rsid w:val="008D450E"/>
    <w:rsid w:val="008D5A8C"/>
    <w:rsid w:val="008E3865"/>
    <w:rsid w:val="008E7757"/>
    <w:rsid w:val="008F0323"/>
    <w:rsid w:val="008F0564"/>
    <w:rsid w:val="008F4739"/>
    <w:rsid w:val="008F6EE7"/>
    <w:rsid w:val="009022BF"/>
    <w:rsid w:val="009051EA"/>
    <w:rsid w:val="0090611C"/>
    <w:rsid w:val="00907822"/>
    <w:rsid w:val="00910464"/>
    <w:rsid w:val="0091049D"/>
    <w:rsid w:val="00910A34"/>
    <w:rsid w:val="00911980"/>
    <w:rsid w:val="00913050"/>
    <w:rsid w:val="00913E8B"/>
    <w:rsid w:val="0091713E"/>
    <w:rsid w:val="009172AB"/>
    <w:rsid w:val="00922BAD"/>
    <w:rsid w:val="00925313"/>
    <w:rsid w:val="00940E0F"/>
    <w:rsid w:val="00941DDB"/>
    <w:rsid w:val="009462D2"/>
    <w:rsid w:val="00947FE0"/>
    <w:rsid w:val="00951EEC"/>
    <w:rsid w:val="0095349B"/>
    <w:rsid w:val="009609D4"/>
    <w:rsid w:val="00964770"/>
    <w:rsid w:val="00965BE6"/>
    <w:rsid w:val="00965EA4"/>
    <w:rsid w:val="00966095"/>
    <w:rsid w:val="00970EC5"/>
    <w:rsid w:val="0098022F"/>
    <w:rsid w:val="00983039"/>
    <w:rsid w:val="00986991"/>
    <w:rsid w:val="00994A55"/>
    <w:rsid w:val="00996117"/>
    <w:rsid w:val="00997365"/>
    <w:rsid w:val="009A26EC"/>
    <w:rsid w:val="009A3B03"/>
    <w:rsid w:val="009A4E4C"/>
    <w:rsid w:val="009A6BB6"/>
    <w:rsid w:val="009B297F"/>
    <w:rsid w:val="009B7434"/>
    <w:rsid w:val="009B7D19"/>
    <w:rsid w:val="009C6813"/>
    <w:rsid w:val="009C7EEA"/>
    <w:rsid w:val="009D0371"/>
    <w:rsid w:val="009D3BD6"/>
    <w:rsid w:val="009E01ED"/>
    <w:rsid w:val="009E1CDF"/>
    <w:rsid w:val="009F4173"/>
    <w:rsid w:val="00A009F0"/>
    <w:rsid w:val="00A01341"/>
    <w:rsid w:val="00A013EF"/>
    <w:rsid w:val="00A018B4"/>
    <w:rsid w:val="00A100A5"/>
    <w:rsid w:val="00A14428"/>
    <w:rsid w:val="00A214A4"/>
    <w:rsid w:val="00A225F6"/>
    <w:rsid w:val="00A26C38"/>
    <w:rsid w:val="00A27E33"/>
    <w:rsid w:val="00A30E00"/>
    <w:rsid w:val="00A315AB"/>
    <w:rsid w:val="00A33943"/>
    <w:rsid w:val="00A351C2"/>
    <w:rsid w:val="00A41AD1"/>
    <w:rsid w:val="00A44ED0"/>
    <w:rsid w:val="00A4634F"/>
    <w:rsid w:val="00A50CA2"/>
    <w:rsid w:val="00A554ED"/>
    <w:rsid w:val="00A558DD"/>
    <w:rsid w:val="00A57A33"/>
    <w:rsid w:val="00A57DD0"/>
    <w:rsid w:val="00A60AA3"/>
    <w:rsid w:val="00A62AA1"/>
    <w:rsid w:val="00A62FAE"/>
    <w:rsid w:val="00A65CA7"/>
    <w:rsid w:val="00A6793A"/>
    <w:rsid w:val="00A701F6"/>
    <w:rsid w:val="00A72B32"/>
    <w:rsid w:val="00A83A51"/>
    <w:rsid w:val="00A8686B"/>
    <w:rsid w:val="00A869B7"/>
    <w:rsid w:val="00A901CE"/>
    <w:rsid w:val="00A91983"/>
    <w:rsid w:val="00A95895"/>
    <w:rsid w:val="00A966A1"/>
    <w:rsid w:val="00A969C2"/>
    <w:rsid w:val="00A97A68"/>
    <w:rsid w:val="00AA12CA"/>
    <w:rsid w:val="00AA4D6E"/>
    <w:rsid w:val="00AB0626"/>
    <w:rsid w:val="00AB303A"/>
    <w:rsid w:val="00AB3ECF"/>
    <w:rsid w:val="00AB7A13"/>
    <w:rsid w:val="00AC0378"/>
    <w:rsid w:val="00AC3E96"/>
    <w:rsid w:val="00AC5F77"/>
    <w:rsid w:val="00AD00DA"/>
    <w:rsid w:val="00AD452A"/>
    <w:rsid w:val="00AE05FA"/>
    <w:rsid w:val="00AE09E5"/>
    <w:rsid w:val="00AE2095"/>
    <w:rsid w:val="00AE2D98"/>
    <w:rsid w:val="00AE3958"/>
    <w:rsid w:val="00AE55A9"/>
    <w:rsid w:val="00AE6357"/>
    <w:rsid w:val="00AE733F"/>
    <w:rsid w:val="00AE74EB"/>
    <w:rsid w:val="00AE7B3D"/>
    <w:rsid w:val="00AF03BF"/>
    <w:rsid w:val="00AF0F84"/>
    <w:rsid w:val="00AF1539"/>
    <w:rsid w:val="00AF3390"/>
    <w:rsid w:val="00AF42CE"/>
    <w:rsid w:val="00AF6D1E"/>
    <w:rsid w:val="00B00BBD"/>
    <w:rsid w:val="00B03D6A"/>
    <w:rsid w:val="00B10905"/>
    <w:rsid w:val="00B10D1E"/>
    <w:rsid w:val="00B14D68"/>
    <w:rsid w:val="00B2111B"/>
    <w:rsid w:val="00B27670"/>
    <w:rsid w:val="00B311C8"/>
    <w:rsid w:val="00B3282F"/>
    <w:rsid w:val="00B34E81"/>
    <w:rsid w:val="00B50E26"/>
    <w:rsid w:val="00B53BDA"/>
    <w:rsid w:val="00B55692"/>
    <w:rsid w:val="00B55B61"/>
    <w:rsid w:val="00B55CC1"/>
    <w:rsid w:val="00B5661C"/>
    <w:rsid w:val="00B61886"/>
    <w:rsid w:val="00B64470"/>
    <w:rsid w:val="00B7033E"/>
    <w:rsid w:val="00B72FE2"/>
    <w:rsid w:val="00B73903"/>
    <w:rsid w:val="00B75306"/>
    <w:rsid w:val="00B76510"/>
    <w:rsid w:val="00B76B80"/>
    <w:rsid w:val="00B77E69"/>
    <w:rsid w:val="00B813C7"/>
    <w:rsid w:val="00B83989"/>
    <w:rsid w:val="00B87245"/>
    <w:rsid w:val="00B90BE2"/>
    <w:rsid w:val="00B91FFC"/>
    <w:rsid w:val="00BA0711"/>
    <w:rsid w:val="00BA1D32"/>
    <w:rsid w:val="00BA271E"/>
    <w:rsid w:val="00BA32FA"/>
    <w:rsid w:val="00BA62CF"/>
    <w:rsid w:val="00BA78DB"/>
    <w:rsid w:val="00BC071D"/>
    <w:rsid w:val="00BC206B"/>
    <w:rsid w:val="00BC23DE"/>
    <w:rsid w:val="00BC2C9D"/>
    <w:rsid w:val="00BC3BF3"/>
    <w:rsid w:val="00BC48C6"/>
    <w:rsid w:val="00BC64D9"/>
    <w:rsid w:val="00BC723A"/>
    <w:rsid w:val="00BD219B"/>
    <w:rsid w:val="00BD3068"/>
    <w:rsid w:val="00BD354E"/>
    <w:rsid w:val="00BD503D"/>
    <w:rsid w:val="00BD70D9"/>
    <w:rsid w:val="00BE0E99"/>
    <w:rsid w:val="00BE3270"/>
    <w:rsid w:val="00BE618B"/>
    <w:rsid w:val="00BF621A"/>
    <w:rsid w:val="00BF7793"/>
    <w:rsid w:val="00C03A93"/>
    <w:rsid w:val="00C04A5B"/>
    <w:rsid w:val="00C04AA6"/>
    <w:rsid w:val="00C052B5"/>
    <w:rsid w:val="00C05A4E"/>
    <w:rsid w:val="00C06D3A"/>
    <w:rsid w:val="00C13875"/>
    <w:rsid w:val="00C16E3C"/>
    <w:rsid w:val="00C208E8"/>
    <w:rsid w:val="00C2094A"/>
    <w:rsid w:val="00C24597"/>
    <w:rsid w:val="00C24E64"/>
    <w:rsid w:val="00C34965"/>
    <w:rsid w:val="00C34E07"/>
    <w:rsid w:val="00C36DE9"/>
    <w:rsid w:val="00C42E23"/>
    <w:rsid w:val="00C45C27"/>
    <w:rsid w:val="00C45D58"/>
    <w:rsid w:val="00C52484"/>
    <w:rsid w:val="00C67B3F"/>
    <w:rsid w:val="00C8263C"/>
    <w:rsid w:val="00C832D9"/>
    <w:rsid w:val="00C87460"/>
    <w:rsid w:val="00C87B38"/>
    <w:rsid w:val="00C945E8"/>
    <w:rsid w:val="00C9583F"/>
    <w:rsid w:val="00CA3696"/>
    <w:rsid w:val="00CA4939"/>
    <w:rsid w:val="00CA590D"/>
    <w:rsid w:val="00CB5C66"/>
    <w:rsid w:val="00CC00E9"/>
    <w:rsid w:val="00CC0449"/>
    <w:rsid w:val="00CC0A05"/>
    <w:rsid w:val="00CC6356"/>
    <w:rsid w:val="00CD05CC"/>
    <w:rsid w:val="00CD07C9"/>
    <w:rsid w:val="00CD0C72"/>
    <w:rsid w:val="00CD3EA3"/>
    <w:rsid w:val="00CD5967"/>
    <w:rsid w:val="00CD6447"/>
    <w:rsid w:val="00CD7337"/>
    <w:rsid w:val="00CE2133"/>
    <w:rsid w:val="00CE24CD"/>
    <w:rsid w:val="00CE30BE"/>
    <w:rsid w:val="00CF082D"/>
    <w:rsid w:val="00CF1B63"/>
    <w:rsid w:val="00CF3C60"/>
    <w:rsid w:val="00CF563D"/>
    <w:rsid w:val="00CF60DB"/>
    <w:rsid w:val="00D05DF5"/>
    <w:rsid w:val="00D1047D"/>
    <w:rsid w:val="00D11161"/>
    <w:rsid w:val="00D12200"/>
    <w:rsid w:val="00D138E3"/>
    <w:rsid w:val="00D143EA"/>
    <w:rsid w:val="00D16A67"/>
    <w:rsid w:val="00D22D68"/>
    <w:rsid w:val="00D25512"/>
    <w:rsid w:val="00D25E19"/>
    <w:rsid w:val="00D25EC5"/>
    <w:rsid w:val="00D33C84"/>
    <w:rsid w:val="00D341CF"/>
    <w:rsid w:val="00D343BE"/>
    <w:rsid w:val="00D43F8C"/>
    <w:rsid w:val="00D55E2D"/>
    <w:rsid w:val="00D6144A"/>
    <w:rsid w:val="00D630BF"/>
    <w:rsid w:val="00D630CC"/>
    <w:rsid w:val="00D64308"/>
    <w:rsid w:val="00D67BA4"/>
    <w:rsid w:val="00D707F2"/>
    <w:rsid w:val="00D71230"/>
    <w:rsid w:val="00D74A1E"/>
    <w:rsid w:val="00D752B2"/>
    <w:rsid w:val="00D76B2F"/>
    <w:rsid w:val="00D814DF"/>
    <w:rsid w:val="00D87FC8"/>
    <w:rsid w:val="00D9618F"/>
    <w:rsid w:val="00DA1ECB"/>
    <w:rsid w:val="00DA1F09"/>
    <w:rsid w:val="00DA304B"/>
    <w:rsid w:val="00DA372A"/>
    <w:rsid w:val="00DB055A"/>
    <w:rsid w:val="00DB07B6"/>
    <w:rsid w:val="00DB105D"/>
    <w:rsid w:val="00DB469B"/>
    <w:rsid w:val="00DB53AD"/>
    <w:rsid w:val="00DB6670"/>
    <w:rsid w:val="00DB6CEE"/>
    <w:rsid w:val="00DB712E"/>
    <w:rsid w:val="00DC526D"/>
    <w:rsid w:val="00DC60C0"/>
    <w:rsid w:val="00DD1B91"/>
    <w:rsid w:val="00DD406E"/>
    <w:rsid w:val="00DD6894"/>
    <w:rsid w:val="00DD68FA"/>
    <w:rsid w:val="00DE055B"/>
    <w:rsid w:val="00DE2997"/>
    <w:rsid w:val="00DE2FD4"/>
    <w:rsid w:val="00DE5814"/>
    <w:rsid w:val="00DF32E8"/>
    <w:rsid w:val="00DF4BEA"/>
    <w:rsid w:val="00E028A7"/>
    <w:rsid w:val="00E04282"/>
    <w:rsid w:val="00E11502"/>
    <w:rsid w:val="00E134B7"/>
    <w:rsid w:val="00E1417A"/>
    <w:rsid w:val="00E142AE"/>
    <w:rsid w:val="00E146CA"/>
    <w:rsid w:val="00E1753B"/>
    <w:rsid w:val="00E17AC1"/>
    <w:rsid w:val="00E17C44"/>
    <w:rsid w:val="00E20585"/>
    <w:rsid w:val="00E21830"/>
    <w:rsid w:val="00E218CC"/>
    <w:rsid w:val="00E2558F"/>
    <w:rsid w:val="00E30544"/>
    <w:rsid w:val="00E3076A"/>
    <w:rsid w:val="00E31ABB"/>
    <w:rsid w:val="00E341B9"/>
    <w:rsid w:val="00E34C25"/>
    <w:rsid w:val="00E36579"/>
    <w:rsid w:val="00E371BF"/>
    <w:rsid w:val="00E37D5E"/>
    <w:rsid w:val="00E40087"/>
    <w:rsid w:val="00E41DE8"/>
    <w:rsid w:val="00E43CF1"/>
    <w:rsid w:val="00E45E24"/>
    <w:rsid w:val="00E46819"/>
    <w:rsid w:val="00E568F3"/>
    <w:rsid w:val="00E604AE"/>
    <w:rsid w:val="00E62B8C"/>
    <w:rsid w:val="00E6519E"/>
    <w:rsid w:val="00E65D44"/>
    <w:rsid w:val="00E67C91"/>
    <w:rsid w:val="00E71958"/>
    <w:rsid w:val="00E720FD"/>
    <w:rsid w:val="00E72367"/>
    <w:rsid w:val="00E7430D"/>
    <w:rsid w:val="00E751ED"/>
    <w:rsid w:val="00E85C2D"/>
    <w:rsid w:val="00E86FEB"/>
    <w:rsid w:val="00E92C2C"/>
    <w:rsid w:val="00E92FE9"/>
    <w:rsid w:val="00E94481"/>
    <w:rsid w:val="00E95D6E"/>
    <w:rsid w:val="00E95E74"/>
    <w:rsid w:val="00E966EC"/>
    <w:rsid w:val="00EA0BA5"/>
    <w:rsid w:val="00EA195E"/>
    <w:rsid w:val="00EA789A"/>
    <w:rsid w:val="00EB4925"/>
    <w:rsid w:val="00EB520E"/>
    <w:rsid w:val="00EB53B6"/>
    <w:rsid w:val="00EB59BB"/>
    <w:rsid w:val="00EB67A6"/>
    <w:rsid w:val="00EC45F9"/>
    <w:rsid w:val="00EC50C5"/>
    <w:rsid w:val="00ED6D38"/>
    <w:rsid w:val="00ED7DE9"/>
    <w:rsid w:val="00EE3310"/>
    <w:rsid w:val="00EE5A44"/>
    <w:rsid w:val="00EE76BD"/>
    <w:rsid w:val="00EF014E"/>
    <w:rsid w:val="00EF087A"/>
    <w:rsid w:val="00EF18A8"/>
    <w:rsid w:val="00EF29DA"/>
    <w:rsid w:val="00EF5544"/>
    <w:rsid w:val="00EF5E45"/>
    <w:rsid w:val="00EF618C"/>
    <w:rsid w:val="00EF68E9"/>
    <w:rsid w:val="00EF76ED"/>
    <w:rsid w:val="00EF7A8D"/>
    <w:rsid w:val="00F00E88"/>
    <w:rsid w:val="00F02967"/>
    <w:rsid w:val="00F064FF"/>
    <w:rsid w:val="00F111BD"/>
    <w:rsid w:val="00F12E8C"/>
    <w:rsid w:val="00F130CC"/>
    <w:rsid w:val="00F1490C"/>
    <w:rsid w:val="00F162F7"/>
    <w:rsid w:val="00F23BEE"/>
    <w:rsid w:val="00F30F20"/>
    <w:rsid w:val="00F321AD"/>
    <w:rsid w:val="00F35202"/>
    <w:rsid w:val="00F36058"/>
    <w:rsid w:val="00F41BB6"/>
    <w:rsid w:val="00F42F67"/>
    <w:rsid w:val="00F440A3"/>
    <w:rsid w:val="00F4449F"/>
    <w:rsid w:val="00F451D9"/>
    <w:rsid w:val="00F45A03"/>
    <w:rsid w:val="00F46900"/>
    <w:rsid w:val="00F47464"/>
    <w:rsid w:val="00F4766F"/>
    <w:rsid w:val="00F500FE"/>
    <w:rsid w:val="00F51510"/>
    <w:rsid w:val="00F61960"/>
    <w:rsid w:val="00F61EFC"/>
    <w:rsid w:val="00F62F80"/>
    <w:rsid w:val="00F647FB"/>
    <w:rsid w:val="00F64BD7"/>
    <w:rsid w:val="00F64F49"/>
    <w:rsid w:val="00F66E01"/>
    <w:rsid w:val="00F71661"/>
    <w:rsid w:val="00F759AC"/>
    <w:rsid w:val="00F8150B"/>
    <w:rsid w:val="00F82A0A"/>
    <w:rsid w:val="00F8550C"/>
    <w:rsid w:val="00F86A68"/>
    <w:rsid w:val="00F92937"/>
    <w:rsid w:val="00F9304B"/>
    <w:rsid w:val="00F93283"/>
    <w:rsid w:val="00F94D18"/>
    <w:rsid w:val="00F95682"/>
    <w:rsid w:val="00FA4A00"/>
    <w:rsid w:val="00FA4E9B"/>
    <w:rsid w:val="00FA4FA8"/>
    <w:rsid w:val="00FA6CAF"/>
    <w:rsid w:val="00FB28C9"/>
    <w:rsid w:val="00FB330B"/>
    <w:rsid w:val="00FB3881"/>
    <w:rsid w:val="00FB3EEF"/>
    <w:rsid w:val="00FB490D"/>
    <w:rsid w:val="00FB5AC1"/>
    <w:rsid w:val="00FB6633"/>
    <w:rsid w:val="00FC0534"/>
    <w:rsid w:val="00FC179C"/>
    <w:rsid w:val="00FC3217"/>
    <w:rsid w:val="00FC3A07"/>
    <w:rsid w:val="00FC70C7"/>
    <w:rsid w:val="00FD1DF2"/>
    <w:rsid w:val="00FD3A9F"/>
    <w:rsid w:val="00FD48F8"/>
    <w:rsid w:val="00FD593E"/>
    <w:rsid w:val="00FD5FFF"/>
    <w:rsid w:val="00FE0135"/>
    <w:rsid w:val="00FE104A"/>
    <w:rsid w:val="00FE1C15"/>
    <w:rsid w:val="00FE2A9D"/>
    <w:rsid w:val="00FE37E5"/>
    <w:rsid w:val="00FE3D3D"/>
    <w:rsid w:val="00FE546F"/>
    <w:rsid w:val="00FE54D4"/>
    <w:rsid w:val="00FF2E4F"/>
    <w:rsid w:val="00FF48C9"/>
    <w:rsid w:val="00FF5530"/>
    <w:rsid w:val="00FF55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27334"/>
  <w15:chartTrackingRefBased/>
  <w15:docId w15:val="{E218EE8D-2591-4B94-9CF6-AB7CFC5EF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7EA0"/>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743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430D"/>
    <w:rPr>
      <w:rFonts w:ascii="Calibri" w:eastAsia="Calibri" w:hAnsi="Calibri" w:cs="Times New Roman"/>
    </w:rPr>
  </w:style>
  <w:style w:type="paragraph" w:styleId="Header">
    <w:name w:val="header"/>
    <w:basedOn w:val="Normal"/>
    <w:link w:val="HeaderChar"/>
    <w:uiPriority w:val="99"/>
    <w:unhideWhenUsed/>
    <w:rsid w:val="00E743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430D"/>
    <w:rPr>
      <w:rFonts w:ascii="Calibri" w:eastAsia="Calibri" w:hAnsi="Calibri" w:cs="Times New Roman"/>
    </w:rPr>
  </w:style>
  <w:style w:type="character" w:customStyle="1" w:styleId="EndnoteTextChar">
    <w:name w:val="Endnote Text Char"/>
    <w:basedOn w:val="DefaultParagraphFont"/>
    <w:link w:val="EndnoteText"/>
    <w:uiPriority w:val="99"/>
    <w:semiHidden/>
    <w:rsid w:val="00E7430D"/>
    <w:rPr>
      <w:rFonts w:ascii="Arial" w:eastAsia="Times New Roman" w:hAnsi="Arial" w:cs="Times New Roman"/>
      <w:sz w:val="20"/>
      <w:szCs w:val="20"/>
    </w:rPr>
  </w:style>
  <w:style w:type="paragraph" w:styleId="EndnoteText">
    <w:name w:val="endnote text"/>
    <w:basedOn w:val="Normal"/>
    <w:link w:val="EndnoteTextChar"/>
    <w:uiPriority w:val="99"/>
    <w:semiHidden/>
    <w:unhideWhenUsed/>
    <w:rsid w:val="00E7430D"/>
    <w:pPr>
      <w:spacing w:after="0" w:line="240" w:lineRule="auto"/>
    </w:pPr>
    <w:rPr>
      <w:rFonts w:ascii="Arial" w:eastAsia="Times New Roman" w:hAnsi="Arial"/>
      <w:sz w:val="20"/>
      <w:szCs w:val="20"/>
    </w:rPr>
  </w:style>
  <w:style w:type="character" w:customStyle="1" w:styleId="FootnoteTextChar">
    <w:name w:val="Footnote Text Char"/>
    <w:basedOn w:val="DefaultParagraphFont"/>
    <w:link w:val="FootnoteText"/>
    <w:uiPriority w:val="99"/>
    <w:semiHidden/>
    <w:rsid w:val="00E7430D"/>
    <w:rPr>
      <w:rFonts w:ascii="Calibri" w:eastAsia="Calibri" w:hAnsi="Calibri" w:cs="Times New Roman"/>
      <w:sz w:val="20"/>
      <w:szCs w:val="20"/>
    </w:rPr>
  </w:style>
  <w:style w:type="paragraph" w:styleId="FootnoteText">
    <w:name w:val="footnote text"/>
    <w:basedOn w:val="Normal"/>
    <w:link w:val="FootnoteTextChar"/>
    <w:uiPriority w:val="99"/>
    <w:semiHidden/>
    <w:unhideWhenUsed/>
    <w:rsid w:val="00E7430D"/>
    <w:pPr>
      <w:spacing w:after="0" w:line="240" w:lineRule="auto"/>
    </w:pPr>
    <w:rPr>
      <w:sz w:val="20"/>
      <w:szCs w:val="20"/>
    </w:rPr>
  </w:style>
  <w:style w:type="table" w:styleId="TableGrid">
    <w:name w:val="Table Grid"/>
    <w:basedOn w:val="TableNormal"/>
    <w:uiPriority w:val="39"/>
    <w:rsid w:val="00E7430D"/>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E7430D"/>
    <w:rPr>
      <w:rFonts w:ascii="Tahoma" w:eastAsia="Calibri" w:hAnsi="Tahoma" w:cs="Tahoma"/>
      <w:sz w:val="16"/>
      <w:szCs w:val="16"/>
    </w:rPr>
  </w:style>
  <w:style w:type="paragraph" w:styleId="BalloonText">
    <w:name w:val="Balloon Text"/>
    <w:basedOn w:val="Normal"/>
    <w:link w:val="BalloonTextChar"/>
    <w:uiPriority w:val="99"/>
    <w:semiHidden/>
    <w:unhideWhenUsed/>
    <w:rsid w:val="00E7430D"/>
    <w:pPr>
      <w:spacing w:after="0" w:line="240" w:lineRule="auto"/>
    </w:pPr>
    <w:rPr>
      <w:rFonts w:ascii="Tahoma" w:hAnsi="Tahoma" w:cs="Tahoma"/>
      <w:sz w:val="16"/>
      <w:szCs w:val="16"/>
    </w:rPr>
  </w:style>
  <w:style w:type="paragraph" w:styleId="ListParagraph">
    <w:name w:val="List Paragraph"/>
    <w:basedOn w:val="Normal"/>
    <w:uiPriority w:val="34"/>
    <w:qFormat/>
    <w:rsid w:val="00E7430D"/>
    <w:pPr>
      <w:ind w:left="720"/>
      <w:contextualSpacing/>
    </w:pPr>
  </w:style>
  <w:style w:type="paragraph" w:customStyle="1" w:styleId="Default">
    <w:name w:val="Default"/>
    <w:rsid w:val="00E7430D"/>
    <w:pPr>
      <w:autoSpaceDE w:val="0"/>
      <w:autoSpaceDN w:val="0"/>
      <w:adjustRightInd w:val="0"/>
      <w:spacing w:after="0" w:line="240" w:lineRule="auto"/>
    </w:pPr>
    <w:rPr>
      <w:rFonts w:ascii="Arial" w:eastAsia="Calibri" w:hAnsi="Arial" w:cs="Arial"/>
      <w:color w:val="000000"/>
      <w:sz w:val="24"/>
      <w:szCs w:val="24"/>
      <w:lang w:eastAsia="en-GB"/>
    </w:rPr>
  </w:style>
  <w:style w:type="character" w:customStyle="1" w:styleId="CommentTextChar">
    <w:name w:val="Comment Text Char"/>
    <w:basedOn w:val="DefaultParagraphFont"/>
    <w:link w:val="CommentText"/>
    <w:uiPriority w:val="99"/>
    <w:semiHidden/>
    <w:rsid w:val="00E7430D"/>
    <w:rPr>
      <w:rFonts w:ascii="Calibri" w:eastAsia="Calibri" w:hAnsi="Calibri" w:cs="Times New Roman"/>
      <w:sz w:val="20"/>
      <w:szCs w:val="20"/>
    </w:rPr>
  </w:style>
  <w:style w:type="paragraph" w:styleId="CommentText">
    <w:name w:val="annotation text"/>
    <w:basedOn w:val="Normal"/>
    <w:link w:val="CommentTextChar"/>
    <w:uiPriority w:val="99"/>
    <w:semiHidden/>
    <w:unhideWhenUsed/>
    <w:rsid w:val="00E7430D"/>
    <w:pPr>
      <w:spacing w:line="240" w:lineRule="auto"/>
    </w:pPr>
    <w:rPr>
      <w:sz w:val="20"/>
      <w:szCs w:val="20"/>
    </w:rPr>
  </w:style>
  <w:style w:type="character" w:customStyle="1" w:styleId="CommentSubjectChar">
    <w:name w:val="Comment Subject Char"/>
    <w:basedOn w:val="CommentTextChar"/>
    <w:link w:val="CommentSubject"/>
    <w:uiPriority w:val="99"/>
    <w:semiHidden/>
    <w:rsid w:val="00E7430D"/>
    <w:rPr>
      <w:rFonts w:ascii="Calibri" w:eastAsia="Calibri" w:hAnsi="Calibri" w:cs="Times New Roman"/>
      <w:b/>
      <w:bCs/>
      <w:sz w:val="20"/>
      <w:szCs w:val="20"/>
    </w:rPr>
  </w:style>
  <w:style w:type="paragraph" w:styleId="CommentSubject">
    <w:name w:val="annotation subject"/>
    <w:basedOn w:val="CommentText"/>
    <w:next w:val="CommentText"/>
    <w:link w:val="CommentSubjectChar"/>
    <w:uiPriority w:val="99"/>
    <w:semiHidden/>
    <w:unhideWhenUsed/>
    <w:rsid w:val="00E7430D"/>
    <w:rPr>
      <w:b/>
      <w:bCs/>
    </w:rPr>
  </w:style>
  <w:style w:type="character" w:customStyle="1" w:styleId="e24kjd">
    <w:name w:val="e24kjd"/>
    <w:basedOn w:val="DefaultParagraphFont"/>
    <w:rsid w:val="00E7430D"/>
  </w:style>
  <w:style w:type="character" w:styleId="Hyperlink">
    <w:name w:val="Hyperlink"/>
    <w:basedOn w:val="DefaultParagraphFont"/>
    <w:uiPriority w:val="99"/>
    <w:unhideWhenUsed/>
    <w:rsid w:val="00100CC1"/>
    <w:rPr>
      <w:color w:val="0563C1"/>
      <w:u w:val="single"/>
    </w:rPr>
  </w:style>
  <w:style w:type="character" w:styleId="UnresolvedMention">
    <w:name w:val="Unresolved Mention"/>
    <w:basedOn w:val="DefaultParagraphFont"/>
    <w:uiPriority w:val="99"/>
    <w:semiHidden/>
    <w:unhideWhenUsed/>
    <w:rsid w:val="00FE37E5"/>
    <w:rPr>
      <w:color w:val="605E5C"/>
      <w:shd w:val="clear" w:color="auto" w:fill="E1DFDD"/>
    </w:rPr>
  </w:style>
  <w:style w:type="character" w:styleId="EndnoteReference">
    <w:name w:val="endnote reference"/>
    <w:basedOn w:val="DefaultParagraphFont"/>
    <w:uiPriority w:val="99"/>
    <w:semiHidden/>
    <w:unhideWhenUsed/>
    <w:rsid w:val="00437CF9"/>
    <w:rPr>
      <w:vertAlign w:val="superscript"/>
    </w:rPr>
  </w:style>
  <w:style w:type="character" w:styleId="CommentReference">
    <w:name w:val="annotation reference"/>
    <w:basedOn w:val="DefaultParagraphFont"/>
    <w:uiPriority w:val="99"/>
    <w:semiHidden/>
    <w:unhideWhenUsed/>
    <w:rsid w:val="00D22D68"/>
    <w:rPr>
      <w:sz w:val="16"/>
      <w:szCs w:val="16"/>
    </w:rPr>
  </w:style>
  <w:style w:type="paragraph" w:styleId="Caption">
    <w:name w:val="caption"/>
    <w:basedOn w:val="Normal"/>
    <w:next w:val="Normal"/>
    <w:uiPriority w:val="35"/>
    <w:unhideWhenUsed/>
    <w:qFormat/>
    <w:rsid w:val="00303746"/>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11181">
      <w:bodyDiv w:val="1"/>
      <w:marLeft w:val="0"/>
      <w:marRight w:val="0"/>
      <w:marTop w:val="0"/>
      <w:marBottom w:val="0"/>
      <w:divBdr>
        <w:top w:val="none" w:sz="0" w:space="0" w:color="auto"/>
        <w:left w:val="none" w:sz="0" w:space="0" w:color="auto"/>
        <w:bottom w:val="none" w:sz="0" w:space="0" w:color="auto"/>
        <w:right w:val="none" w:sz="0" w:space="0" w:color="auto"/>
      </w:divBdr>
      <w:divsChild>
        <w:div w:id="1282615133">
          <w:marLeft w:val="360"/>
          <w:marRight w:val="0"/>
          <w:marTop w:val="200"/>
          <w:marBottom w:val="0"/>
          <w:divBdr>
            <w:top w:val="none" w:sz="0" w:space="0" w:color="auto"/>
            <w:left w:val="none" w:sz="0" w:space="0" w:color="auto"/>
            <w:bottom w:val="none" w:sz="0" w:space="0" w:color="auto"/>
            <w:right w:val="none" w:sz="0" w:space="0" w:color="auto"/>
          </w:divBdr>
        </w:div>
        <w:div w:id="86849630">
          <w:marLeft w:val="360"/>
          <w:marRight w:val="0"/>
          <w:marTop w:val="200"/>
          <w:marBottom w:val="0"/>
          <w:divBdr>
            <w:top w:val="none" w:sz="0" w:space="0" w:color="auto"/>
            <w:left w:val="none" w:sz="0" w:space="0" w:color="auto"/>
            <w:bottom w:val="none" w:sz="0" w:space="0" w:color="auto"/>
            <w:right w:val="none" w:sz="0" w:space="0" w:color="auto"/>
          </w:divBdr>
        </w:div>
        <w:div w:id="1970014925">
          <w:marLeft w:val="360"/>
          <w:marRight w:val="0"/>
          <w:marTop w:val="200"/>
          <w:marBottom w:val="0"/>
          <w:divBdr>
            <w:top w:val="none" w:sz="0" w:space="0" w:color="auto"/>
            <w:left w:val="none" w:sz="0" w:space="0" w:color="auto"/>
            <w:bottom w:val="none" w:sz="0" w:space="0" w:color="auto"/>
            <w:right w:val="none" w:sz="0" w:space="0" w:color="auto"/>
          </w:divBdr>
        </w:div>
        <w:div w:id="2133546759">
          <w:marLeft w:val="360"/>
          <w:marRight w:val="0"/>
          <w:marTop w:val="200"/>
          <w:marBottom w:val="0"/>
          <w:divBdr>
            <w:top w:val="none" w:sz="0" w:space="0" w:color="auto"/>
            <w:left w:val="none" w:sz="0" w:space="0" w:color="auto"/>
            <w:bottom w:val="none" w:sz="0" w:space="0" w:color="auto"/>
            <w:right w:val="none" w:sz="0" w:space="0" w:color="auto"/>
          </w:divBdr>
        </w:div>
        <w:div w:id="628704845">
          <w:marLeft w:val="360"/>
          <w:marRight w:val="0"/>
          <w:marTop w:val="200"/>
          <w:marBottom w:val="0"/>
          <w:divBdr>
            <w:top w:val="none" w:sz="0" w:space="0" w:color="auto"/>
            <w:left w:val="none" w:sz="0" w:space="0" w:color="auto"/>
            <w:bottom w:val="none" w:sz="0" w:space="0" w:color="auto"/>
            <w:right w:val="none" w:sz="0" w:space="0" w:color="auto"/>
          </w:divBdr>
        </w:div>
        <w:div w:id="1267036948">
          <w:marLeft w:val="360"/>
          <w:marRight w:val="0"/>
          <w:marTop w:val="200"/>
          <w:marBottom w:val="0"/>
          <w:divBdr>
            <w:top w:val="none" w:sz="0" w:space="0" w:color="auto"/>
            <w:left w:val="none" w:sz="0" w:space="0" w:color="auto"/>
            <w:bottom w:val="none" w:sz="0" w:space="0" w:color="auto"/>
            <w:right w:val="none" w:sz="0" w:space="0" w:color="auto"/>
          </w:divBdr>
        </w:div>
        <w:div w:id="2133936263">
          <w:marLeft w:val="360"/>
          <w:marRight w:val="0"/>
          <w:marTop w:val="200"/>
          <w:marBottom w:val="0"/>
          <w:divBdr>
            <w:top w:val="none" w:sz="0" w:space="0" w:color="auto"/>
            <w:left w:val="none" w:sz="0" w:space="0" w:color="auto"/>
            <w:bottom w:val="none" w:sz="0" w:space="0" w:color="auto"/>
            <w:right w:val="none" w:sz="0" w:space="0" w:color="auto"/>
          </w:divBdr>
        </w:div>
      </w:divsChild>
    </w:div>
    <w:div w:id="167260408">
      <w:bodyDiv w:val="1"/>
      <w:marLeft w:val="0"/>
      <w:marRight w:val="0"/>
      <w:marTop w:val="0"/>
      <w:marBottom w:val="0"/>
      <w:divBdr>
        <w:top w:val="none" w:sz="0" w:space="0" w:color="auto"/>
        <w:left w:val="none" w:sz="0" w:space="0" w:color="auto"/>
        <w:bottom w:val="none" w:sz="0" w:space="0" w:color="auto"/>
        <w:right w:val="none" w:sz="0" w:space="0" w:color="auto"/>
      </w:divBdr>
    </w:div>
    <w:div w:id="431432837">
      <w:bodyDiv w:val="1"/>
      <w:marLeft w:val="0"/>
      <w:marRight w:val="0"/>
      <w:marTop w:val="0"/>
      <w:marBottom w:val="0"/>
      <w:divBdr>
        <w:top w:val="none" w:sz="0" w:space="0" w:color="auto"/>
        <w:left w:val="none" w:sz="0" w:space="0" w:color="auto"/>
        <w:bottom w:val="none" w:sz="0" w:space="0" w:color="auto"/>
        <w:right w:val="none" w:sz="0" w:space="0" w:color="auto"/>
      </w:divBdr>
    </w:div>
    <w:div w:id="433326504">
      <w:bodyDiv w:val="1"/>
      <w:marLeft w:val="0"/>
      <w:marRight w:val="0"/>
      <w:marTop w:val="0"/>
      <w:marBottom w:val="0"/>
      <w:divBdr>
        <w:top w:val="none" w:sz="0" w:space="0" w:color="auto"/>
        <w:left w:val="none" w:sz="0" w:space="0" w:color="auto"/>
        <w:bottom w:val="none" w:sz="0" w:space="0" w:color="auto"/>
        <w:right w:val="none" w:sz="0" w:space="0" w:color="auto"/>
      </w:divBdr>
    </w:div>
    <w:div w:id="871763818">
      <w:bodyDiv w:val="1"/>
      <w:marLeft w:val="0"/>
      <w:marRight w:val="0"/>
      <w:marTop w:val="0"/>
      <w:marBottom w:val="0"/>
      <w:divBdr>
        <w:top w:val="none" w:sz="0" w:space="0" w:color="auto"/>
        <w:left w:val="none" w:sz="0" w:space="0" w:color="auto"/>
        <w:bottom w:val="none" w:sz="0" w:space="0" w:color="auto"/>
        <w:right w:val="none" w:sz="0" w:space="0" w:color="auto"/>
      </w:divBdr>
    </w:div>
    <w:div w:id="1205294730">
      <w:bodyDiv w:val="1"/>
      <w:marLeft w:val="0"/>
      <w:marRight w:val="0"/>
      <w:marTop w:val="0"/>
      <w:marBottom w:val="0"/>
      <w:divBdr>
        <w:top w:val="none" w:sz="0" w:space="0" w:color="auto"/>
        <w:left w:val="none" w:sz="0" w:space="0" w:color="auto"/>
        <w:bottom w:val="none" w:sz="0" w:space="0" w:color="auto"/>
        <w:right w:val="none" w:sz="0" w:space="0" w:color="auto"/>
      </w:divBdr>
    </w:div>
    <w:div w:id="1300378952">
      <w:bodyDiv w:val="1"/>
      <w:marLeft w:val="0"/>
      <w:marRight w:val="0"/>
      <w:marTop w:val="0"/>
      <w:marBottom w:val="0"/>
      <w:divBdr>
        <w:top w:val="none" w:sz="0" w:space="0" w:color="auto"/>
        <w:left w:val="none" w:sz="0" w:space="0" w:color="auto"/>
        <w:bottom w:val="none" w:sz="0" w:space="0" w:color="auto"/>
        <w:right w:val="none" w:sz="0" w:space="0" w:color="auto"/>
      </w:divBdr>
    </w:div>
    <w:div w:id="1442846278">
      <w:bodyDiv w:val="1"/>
      <w:marLeft w:val="0"/>
      <w:marRight w:val="0"/>
      <w:marTop w:val="0"/>
      <w:marBottom w:val="0"/>
      <w:divBdr>
        <w:top w:val="none" w:sz="0" w:space="0" w:color="auto"/>
        <w:left w:val="none" w:sz="0" w:space="0" w:color="auto"/>
        <w:bottom w:val="none" w:sz="0" w:space="0" w:color="auto"/>
        <w:right w:val="none" w:sz="0" w:space="0" w:color="auto"/>
      </w:divBdr>
    </w:div>
    <w:div w:id="1784763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chart" Target="charts/chart1.xml"/><Relationship Id="rId26" Type="http://schemas.openxmlformats.org/officeDocument/2006/relationships/hyperlink" Target="mailto:Mellina.williamson-taylor@harrow.gov.uk" TargetMode="External"/><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the-arc.org.uk/attachment-award" TargetMode="Externa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chart" Target="charts/chart4.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harrow.gov.uk/virtrualschoo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chart" Target="charts/chart3.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The</a:t>
            </a:r>
            <a:r>
              <a:rPr lang="en-GB" baseline="0"/>
              <a:t> percentage of children needing a new laptop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Number of Laptops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1FC-423A-875D-0AF6012B053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1FC-423A-875D-0AF6012B053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1FC-423A-875D-0AF6012B053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Sheet1!$A$2:$A$4</c:f>
              <c:strCache>
                <c:ptCount val="3"/>
                <c:pt idx="0">
                  <c:v>Early Years</c:v>
                </c:pt>
                <c:pt idx="1">
                  <c:v>Statutory School Age</c:v>
                </c:pt>
                <c:pt idx="2">
                  <c:v>Post-16</c:v>
                </c:pt>
              </c:strCache>
            </c:strRef>
          </c:cat>
          <c:val>
            <c:numRef>
              <c:f>Sheet1!$B$2:$B$4</c:f>
              <c:numCache>
                <c:formatCode>General</c:formatCode>
                <c:ptCount val="3"/>
                <c:pt idx="0">
                  <c:v>8</c:v>
                </c:pt>
                <c:pt idx="1">
                  <c:v>51</c:v>
                </c:pt>
                <c:pt idx="2">
                  <c:v>42</c:v>
                </c:pt>
              </c:numCache>
            </c:numRef>
          </c:val>
          <c:extLst>
            <c:ext xmlns:c16="http://schemas.microsoft.com/office/drawing/2014/chart" uri="{C3380CC4-5D6E-409C-BE32-E72D297353CC}">
              <c16:uniqueId val="{00000006-C1FC-423A-875D-0AF6012B0534}"/>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The</a:t>
            </a:r>
            <a:r>
              <a:rPr lang="en-US" baseline="0"/>
              <a:t> Population of Harrow Virtual School By Ethnicity 2019-2020</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'School Ethnicity Data'!$B$1</c:f>
              <c:strCache>
                <c:ptCount val="1"/>
                <c:pt idx="0">
                  <c:v>Numbers of Students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37A-4B0F-9BC1-B14AA84A495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37A-4B0F-9BC1-B14AA84A495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37A-4B0F-9BC1-B14AA84A495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37A-4B0F-9BC1-B14AA84A495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37A-4B0F-9BC1-B14AA84A495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'School Ethnicity Data'!$A$2:$A$6</c:f>
              <c:strCache>
                <c:ptCount val="5"/>
                <c:pt idx="0">
                  <c:v>Asian/ Asian British</c:v>
                </c:pt>
                <c:pt idx="1">
                  <c:v>Black or Black British</c:v>
                </c:pt>
                <c:pt idx="2">
                  <c:v>Mixed Background</c:v>
                </c:pt>
                <c:pt idx="3">
                  <c:v>Other Ethnic Background</c:v>
                </c:pt>
                <c:pt idx="4">
                  <c:v>White or White British</c:v>
                </c:pt>
              </c:strCache>
            </c:strRef>
          </c:cat>
          <c:val>
            <c:numRef>
              <c:f>'School Ethnicity Data'!$B$2:$B$6</c:f>
              <c:numCache>
                <c:formatCode>General</c:formatCode>
                <c:ptCount val="5"/>
                <c:pt idx="0">
                  <c:v>26</c:v>
                </c:pt>
                <c:pt idx="1">
                  <c:v>18</c:v>
                </c:pt>
                <c:pt idx="2">
                  <c:v>16</c:v>
                </c:pt>
                <c:pt idx="3">
                  <c:v>8</c:v>
                </c:pt>
                <c:pt idx="4">
                  <c:v>29</c:v>
                </c:pt>
              </c:numCache>
            </c:numRef>
          </c:val>
          <c:extLst>
            <c:ext xmlns:c16="http://schemas.microsoft.com/office/drawing/2014/chart" uri="{C3380CC4-5D6E-409C-BE32-E72D297353CC}">
              <c16:uniqueId val="{0000000A-537A-4B0F-9BC1-B14AA84A495E}"/>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Year</a:t>
            </a:r>
            <a:r>
              <a:rPr lang="en-GB" baseline="0"/>
              <a:t> 11 Exam Results By Ethnicity 2019 -2020</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Black British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Number of  pupils with GCSE passes 1-8</c:v>
                </c:pt>
                <c:pt idx="1">
                  <c:v>Number of pupils with 8 or more GCSEs grades 4 or above</c:v>
                </c:pt>
                <c:pt idx="2">
                  <c:v>Number of children achieving a GCSE grade 4 or above for English</c:v>
                </c:pt>
                <c:pt idx="3">
                  <c:v>Number of children achieving a  GCSE grade  4 or above for  Maths</c:v>
                </c:pt>
              </c:strCache>
            </c:strRef>
          </c:cat>
          <c:val>
            <c:numRef>
              <c:f>Sheet1!$B$2:$B$5</c:f>
              <c:numCache>
                <c:formatCode>General</c:formatCode>
                <c:ptCount val="4"/>
                <c:pt idx="0">
                  <c:v>5</c:v>
                </c:pt>
                <c:pt idx="1">
                  <c:v>0</c:v>
                </c:pt>
                <c:pt idx="2">
                  <c:v>1</c:v>
                </c:pt>
                <c:pt idx="3">
                  <c:v>1</c:v>
                </c:pt>
              </c:numCache>
            </c:numRef>
          </c:val>
          <c:extLst>
            <c:ext xmlns:c16="http://schemas.microsoft.com/office/drawing/2014/chart" uri="{C3380CC4-5D6E-409C-BE32-E72D297353CC}">
              <c16:uniqueId val="{00000000-EBE9-4AC2-B4F0-4C0673EAF65B}"/>
            </c:ext>
          </c:extLst>
        </c:ser>
        <c:ser>
          <c:idx val="1"/>
          <c:order val="1"/>
          <c:tx>
            <c:strRef>
              <c:f>Sheet1!$C$1</c:f>
              <c:strCache>
                <c:ptCount val="1"/>
                <c:pt idx="0">
                  <c:v>Other Mixed Background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Number of  pupils with GCSE passes 1-8</c:v>
                </c:pt>
                <c:pt idx="1">
                  <c:v>Number of pupils with 8 or more GCSEs grades 4 or above</c:v>
                </c:pt>
                <c:pt idx="2">
                  <c:v>Number of children achieving a GCSE grade 4 or above for English</c:v>
                </c:pt>
                <c:pt idx="3">
                  <c:v>Number of children achieving a  GCSE grade  4 or above for  Maths</c:v>
                </c:pt>
              </c:strCache>
            </c:strRef>
          </c:cat>
          <c:val>
            <c:numRef>
              <c:f>Sheet1!$C$2:$C$5</c:f>
              <c:numCache>
                <c:formatCode>General</c:formatCode>
                <c:ptCount val="4"/>
                <c:pt idx="0">
                  <c:v>2</c:v>
                </c:pt>
                <c:pt idx="1">
                  <c:v>1</c:v>
                </c:pt>
                <c:pt idx="2">
                  <c:v>1</c:v>
                </c:pt>
                <c:pt idx="3">
                  <c:v>1</c:v>
                </c:pt>
              </c:numCache>
            </c:numRef>
          </c:val>
          <c:extLst>
            <c:ext xmlns:c16="http://schemas.microsoft.com/office/drawing/2014/chart" uri="{C3380CC4-5D6E-409C-BE32-E72D297353CC}">
              <c16:uniqueId val="{00000001-EBE9-4AC2-B4F0-4C0673EAF65B}"/>
            </c:ext>
          </c:extLst>
        </c:ser>
        <c:ser>
          <c:idx val="2"/>
          <c:order val="2"/>
          <c:tx>
            <c:strRef>
              <c:f>Sheet1!$D$1</c:f>
              <c:strCache>
                <c:ptCount val="1"/>
                <c:pt idx="0">
                  <c:v>White British</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Number of  pupils with GCSE passes 1-8</c:v>
                </c:pt>
                <c:pt idx="1">
                  <c:v>Number of pupils with 8 or more GCSEs grades 4 or above</c:v>
                </c:pt>
                <c:pt idx="2">
                  <c:v>Number of children achieving a GCSE grade 4 or above for English</c:v>
                </c:pt>
                <c:pt idx="3">
                  <c:v>Number of children achieving a  GCSE grade  4 or above for  Maths</c:v>
                </c:pt>
              </c:strCache>
            </c:strRef>
          </c:cat>
          <c:val>
            <c:numRef>
              <c:f>Sheet1!$D$2:$D$5</c:f>
              <c:numCache>
                <c:formatCode>General</c:formatCode>
                <c:ptCount val="4"/>
                <c:pt idx="0">
                  <c:v>4</c:v>
                </c:pt>
                <c:pt idx="1">
                  <c:v>0</c:v>
                </c:pt>
                <c:pt idx="2">
                  <c:v>2</c:v>
                </c:pt>
                <c:pt idx="3">
                  <c:v>1</c:v>
                </c:pt>
              </c:numCache>
            </c:numRef>
          </c:val>
          <c:extLst>
            <c:ext xmlns:c16="http://schemas.microsoft.com/office/drawing/2014/chart" uri="{C3380CC4-5D6E-409C-BE32-E72D297353CC}">
              <c16:uniqueId val="{00000002-EBE9-4AC2-B4F0-4C0673EAF65B}"/>
            </c:ext>
          </c:extLst>
        </c:ser>
        <c:dLbls>
          <c:showLegendKey val="0"/>
          <c:showVal val="0"/>
          <c:showCatName val="0"/>
          <c:showSerName val="0"/>
          <c:showPercent val="0"/>
          <c:showBubbleSize val="0"/>
        </c:dLbls>
        <c:gapWidth val="219"/>
        <c:overlap val="-27"/>
        <c:axId val="634898808"/>
        <c:axId val="634903400"/>
      </c:barChart>
      <c:catAx>
        <c:axId val="634898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4903400"/>
        <c:crosses val="autoZero"/>
        <c:auto val="1"/>
        <c:lblAlgn val="ctr"/>
        <c:lblOffset val="100"/>
        <c:noMultiLvlLbl val="0"/>
      </c:catAx>
      <c:valAx>
        <c:axId val="634903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Pupils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4898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t>Courses</a:t>
            </a:r>
            <a:r>
              <a:rPr lang="en-US" sz="1200" baseline="0"/>
              <a:t> Undertaken By Key Stage 5 Students  2019-20</a:t>
            </a:r>
            <a:endParaRPr lang="en-US" sz="12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'KS 5 EETs by subject'!$B$1</c:f>
              <c:strCache>
                <c:ptCount val="1"/>
                <c:pt idx="0">
                  <c:v>Number of Students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796-435B-94B0-F8948FF9A2F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796-435B-94B0-F8948FF9A2F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796-435B-94B0-F8948FF9A2F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796-435B-94B0-F8948FF9A2FF}"/>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3796-435B-94B0-F8948FF9A2FF}"/>
              </c:ext>
            </c:extLst>
          </c:dPt>
          <c:dLbls>
            <c:dLbl>
              <c:idx val="2"/>
              <c:layout>
                <c:manualLayout>
                  <c:x val="0.12890135608048994"/>
                  <c:y val="-7.7210192475940506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796-435B-94B0-F8948FF9A2FF}"/>
                </c:ext>
              </c:extLst>
            </c:dLbl>
            <c:dLbl>
              <c:idx val="3"/>
              <c:layout>
                <c:manualLayout>
                  <c:x val="0.13769356955380574"/>
                  <c:y val="-0.1977872557596967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796-435B-94B0-F8948FF9A2FF}"/>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1"/>
            <c:showSerName val="0"/>
            <c:showPercent val="1"/>
            <c:showBubbleSize val="0"/>
            <c:showLeaderLines val="0"/>
            <c:extLst>
              <c:ext xmlns:c15="http://schemas.microsoft.com/office/drawing/2012/chart" uri="{CE6537A1-D6FC-4f65-9D91-7224C49458BB}"/>
            </c:extLst>
          </c:dLbls>
          <c:cat>
            <c:strRef>
              <c:f>'KS 5 EETs by subject'!$A$2:$A$6</c:f>
              <c:strCache>
                <c:ptCount val="5"/>
                <c:pt idx="0">
                  <c:v>Level 3 BTEC</c:v>
                </c:pt>
                <c:pt idx="1">
                  <c:v>ESOL</c:v>
                </c:pt>
                <c:pt idx="2">
                  <c:v>GCSES</c:v>
                </c:pt>
                <c:pt idx="3">
                  <c:v>A Levels</c:v>
                </c:pt>
                <c:pt idx="4">
                  <c:v>Level 1 or 2 BTEC</c:v>
                </c:pt>
              </c:strCache>
            </c:strRef>
          </c:cat>
          <c:val>
            <c:numRef>
              <c:f>'KS 5 EETs by subject'!$B$2:$B$6</c:f>
              <c:numCache>
                <c:formatCode>General</c:formatCode>
                <c:ptCount val="5"/>
                <c:pt idx="0">
                  <c:v>5</c:v>
                </c:pt>
                <c:pt idx="1">
                  <c:v>28</c:v>
                </c:pt>
                <c:pt idx="2">
                  <c:v>2</c:v>
                </c:pt>
                <c:pt idx="3">
                  <c:v>0</c:v>
                </c:pt>
                <c:pt idx="4">
                  <c:v>25</c:v>
                </c:pt>
              </c:numCache>
            </c:numRef>
          </c:val>
          <c:extLst>
            <c:ext xmlns:c16="http://schemas.microsoft.com/office/drawing/2014/chart" uri="{C3380CC4-5D6E-409C-BE32-E72D297353CC}">
              <c16:uniqueId val="{0000000A-3796-435B-94B0-F8948FF9A2FF}"/>
            </c:ext>
          </c:extLst>
        </c:ser>
        <c:dLbls>
          <c:dLblPos val="ctr"/>
          <c:showLegendKey val="0"/>
          <c:showVal val="0"/>
          <c:showCatName val="1"/>
          <c:showSerName val="0"/>
          <c:showPercent val="1"/>
          <c:showBubbleSize val="0"/>
          <c:showLeaderLines val="0"/>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4080336AF95647B3028E8783ACE5B3" ma:contentTypeVersion="12" ma:contentTypeDescription="Create a new document." ma:contentTypeScope="" ma:versionID="ee659d03cd5ad5b32d654b8ef8fb474d">
  <xsd:schema xmlns:xsd="http://www.w3.org/2001/XMLSchema" xmlns:xs="http://www.w3.org/2001/XMLSchema" xmlns:p="http://schemas.microsoft.com/office/2006/metadata/properties" xmlns:ns3="27de0dcf-7e4b-46ba-b260-4cfde2c33e74" xmlns:ns4="c6bdeb93-2270-4bf7-9e85-6688a4728aea" targetNamespace="http://schemas.microsoft.com/office/2006/metadata/properties" ma:root="true" ma:fieldsID="fa4afc250e79b696760fc5e6c7f41170" ns3:_="" ns4:_="">
    <xsd:import namespace="27de0dcf-7e4b-46ba-b260-4cfde2c33e74"/>
    <xsd:import namespace="c6bdeb93-2270-4bf7-9e85-6688a4728ae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de0dcf-7e4b-46ba-b260-4cfde2c33e7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bdeb93-2270-4bf7-9e85-6688a4728ae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D29C43-05D4-42B5-A8B9-1B4AE9BEE5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de0dcf-7e4b-46ba-b260-4cfde2c33e74"/>
    <ds:schemaRef ds:uri="c6bdeb93-2270-4bf7-9e85-6688a4728a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13DDC9-C703-4F78-B551-CC2ED76F731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539CB3B-4E1C-4244-91FE-C83664D4CEE7}">
  <ds:schemaRefs>
    <ds:schemaRef ds:uri="http://schemas.microsoft.com/sharepoint/v3/contenttype/forms"/>
  </ds:schemaRefs>
</ds:datastoreItem>
</file>

<file path=customXml/itemProps4.xml><?xml version="1.0" encoding="utf-8"?>
<ds:datastoreItem xmlns:ds="http://schemas.openxmlformats.org/officeDocument/2006/customXml" ds:itemID="{79BE09D0-134F-408B-B847-B30D02605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18</Pages>
  <Words>3628</Words>
  <Characters>20682</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Harrow Council</Company>
  <LinksUpToDate>false</LinksUpToDate>
  <CharactersWithSpaces>24262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Mellina Williamson-Taylor</dc:creator>
  <cp:keywords/>
  <dc:description/>
  <cp:lastModifiedBy>Mellina Williamson-Taylor</cp:lastModifiedBy>
  <cp:revision>34</cp:revision>
  <cp:lastPrinted>2020-09-07T09:11:00Z</cp:lastPrinted>
  <dcterms:created xsi:type="dcterms:W3CDTF">2020-09-24T17:26:00Z</dcterms:created>
  <dcterms:modified xsi:type="dcterms:W3CDTF">2020-09-25T11:46:00Z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0x010100004080336AF95647B3028E8783ACE5B3</vt:lpwstr>
  </property>
</Properties>
</file>